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7283A520"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AE6FEC">
              <w:rPr>
                <w:rFonts w:cs="Arial"/>
                <w:b w:val="0"/>
                <w:sz w:val="20"/>
              </w:rPr>
              <w:t>, November 1</w:t>
            </w:r>
            <w:r w:rsidR="00E37CCF">
              <w:rPr>
                <w:rFonts w:cs="Arial"/>
                <w:b w:val="0"/>
                <w:sz w:val="20"/>
              </w:rPr>
              <w:t>2</w:t>
            </w:r>
            <w:r w:rsidR="00AE6FEC">
              <w:rPr>
                <w:rFonts w:cs="Arial"/>
                <w:b w:val="0"/>
                <w:sz w:val="20"/>
              </w:rPr>
              <w:t>, 202</w:t>
            </w:r>
            <w:r w:rsidR="00E37CCF">
              <w:rPr>
                <w:rFonts w:cs="Arial"/>
                <w:b w:val="0"/>
                <w:sz w:val="20"/>
              </w:rPr>
              <w:t>4</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62DEBEFB"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E37CCF">
              <w:rPr>
                <w:rFonts w:cs="Arial"/>
                <w:b w:val="0"/>
                <w:sz w:val="20"/>
              </w:rPr>
              <w:t xml:space="preserve">Thomas Duffy </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5B5A3E">
        <w:trPr>
          <w:trHeight w:val="902"/>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58F80E34" w:rsidR="00FE33F9" w:rsidRPr="00FE33F9" w:rsidRDefault="005B5A3E"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28370904" w:rsidR="00280821" w:rsidRPr="00FE33F9" w:rsidRDefault="00E37CCF" w:rsidP="00FE6010">
            <w:pPr>
              <w:pStyle w:val="Title"/>
              <w:spacing w:after="120"/>
              <w:jc w:val="left"/>
              <w:rPr>
                <w:rFonts w:cs="Arial"/>
                <w:b w:val="0"/>
                <w:color w:val="000000" w:themeColor="text1"/>
                <w:sz w:val="20"/>
              </w:rPr>
            </w:pPr>
            <w:r>
              <w:rPr>
                <w:rFonts w:cs="Arial"/>
                <w:b w:val="0"/>
                <w:color w:val="000000" w:themeColor="text1"/>
                <w:sz w:val="20"/>
              </w:rPr>
              <w:t>Absent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1AB39803" w:rsidR="00280821" w:rsidRPr="00FE33F9" w:rsidRDefault="00E37CCF"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51EF366" w14:textId="39CF06B3"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8D1F7C">
        <w:rPr>
          <w:rFonts w:ascii="Arial" w:hAnsi="Arial" w:cs="Arial"/>
        </w:rPr>
        <w:t>44</w:t>
      </w:r>
      <w:r w:rsidR="00674A25">
        <w:rPr>
          <w:rFonts w:ascii="Arial" w:hAnsi="Arial" w:cs="Arial"/>
        </w:rPr>
        <w:t xml:space="preserve"> </w:t>
      </w:r>
      <w:r w:rsidR="00E43D32">
        <w:rPr>
          <w:rFonts w:ascii="Arial" w:hAnsi="Arial" w:cs="Arial"/>
        </w:rPr>
        <w:t>by</w:t>
      </w:r>
      <w:r w:rsidRPr="508FFB56">
        <w:rPr>
          <w:rFonts w:ascii="Arial" w:hAnsi="Arial" w:cs="Arial"/>
        </w:rPr>
        <w:t xml:space="preserve"> Commissioner </w:t>
      </w:r>
      <w:r w:rsidR="00E37CCF">
        <w:rPr>
          <w:rFonts w:ascii="Arial" w:hAnsi="Arial" w:cs="Arial"/>
          <w:b/>
          <w:bCs/>
          <w:color w:val="000000" w:themeColor="text1"/>
        </w:rPr>
        <w:t xml:space="preserve">Duffy </w:t>
      </w: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4C34A57B" w:rsidR="00FE2C80" w:rsidRPr="00D70C97" w:rsidRDefault="508FFB56" w:rsidP="00FE2C80">
      <w:pPr>
        <w:rPr>
          <w:rFonts w:ascii="Arial" w:hAnsi="Arial" w:cs="Arial"/>
        </w:rPr>
      </w:pPr>
      <w:r w:rsidRPr="508FFB56">
        <w:rPr>
          <w:rFonts w:ascii="Arial" w:hAnsi="Arial" w:cs="Arial"/>
        </w:rPr>
        <w:t xml:space="preserve">Commissioner </w:t>
      </w:r>
      <w:r w:rsidR="00E37CCF">
        <w:rPr>
          <w:rFonts w:ascii="Arial" w:hAnsi="Arial" w:cs="Arial"/>
          <w:b/>
          <w:bCs/>
          <w:color w:val="000000" w:themeColor="text1"/>
        </w:rPr>
        <w:t xml:space="preserve">Duffy </w:t>
      </w:r>
      <w:r w:rsidRPr="508FFB56">
        <w:rPr>
          <w:rFonts w:ascii="Arial" w:hAnsi="Arial" w:cs="Arial"/>
        </w:rPr>
        <w:t>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201DD389" w:rsidR="00FE2C80" w:rsidRPr="00D70C97" w:rsidRDefault="508FFB56" w:rsidP="00FE2C80">
      <w:pPr>
        <w:rPr>
          <w:rFonts w:ascii="Arial" w:hAnsi="Arial" w:cs="Arial"/>
        </w:rPr>
      </w:pPr>
      <w:r w:rsidRPr="508FFB56">
        <w:rPr>
          <w:rFonts w:ascii="Arial" w:hAnsi="Arial" w:cs="Arial"/>
        </w:rPr>
        <w:t>Commissione</w:t>
      </w:r>
      <w:r w:rsidR="005B5A3E">
        <w:rPr>
          <w:rFonts w:ascii="Arial" w:hAnsi="Arial" w:cs="Arial"/>
        </w:rPr>
        <w:t xml:space="preserve">r </w:t>
      </w:r>
      <w:r w:rsidR="00E37CCF">
        <w:rPr>
          <w:rFonts w:ascii="Arial" w:hAnsi="Arial" w:cs="Arial"/>
          <w:b/>
          <w:bCs/>
          <w:color w:val="000000" w:themeColor="text1"/>
        </w:rPr>
        <w:t>Duffy</w:t>
      </w:r>
      <w:r w:rsidR="005B5A3E">
        <w:rPr>
          <w:rFonts w:ascii="Arial" w:hAnsi="Arial" w:cs="Arial"/>
          <w:b/>
          <w:bCs/>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46C09C1D" w:rsidR="001843DD"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w:t>
      </w:r>
      <w:r w:rsidR="00E37CCF">
        <w:rPr>
          <w:rFonts w:ascii="Arial" w:hAnsi="Arial" w:cs="Arial"/>
          <w:b/>
          <w:u w:val="single"/>
        </w:rPr>
        <w:t>Miller</w:t>
      </w:r>
      <w:r w:rsidRPr="00D70C97">
        <w:rPr>
          <w:rFonts w:ascii="Arial" w:hAnsi="Arial" w:cs="Arial"/>
          <w:b/>
          <w:u w:val="single"/>
        </w:rPr>
        <w:t>)</w:t>
      </w:r>
    </w:p>
    <w:p w14:paraId="51E81A51" w14:textId="756154E3" w:rsidR="0093679A" w:rsidRDefault="00E37CCF" w:rsidP="00EB7AC2">
      <w:pPr>
        <w:pStyle w:val="ListParagraph"/>
        <w:numPr>
          <w:ilvl w:val="0"/>
          <w:numId w:val="49"/>
        </w:numPr>
        <w:rPr>
          <w:rFonts w:ascii="Arial" w:hAnsi="Arial" w:cs="Arial"/>
          <w:bCs/>
        </w:rPr>
      </w:pPr>
      <w:r>
        <w:rPr>
          <w:rFonts w:ascii="Arial" w:hAnsi="Arial" w:cs="Arial"/>
          <w:bCs/>
        </w:rPr>
        <w:t xml:space="preserve">New Jersey Registration </w:t>
      </w:r>
      <w:r w:rsidR="008D1F7C">
        <w:rPr>
          <w:rFonts w:ascii="Arial" w:hAnsi="Arial" w:cs="Arial"/>
          <w:bCs/>
        </w:rPr>
        <w:t xml:space="preserve">Renewal </w:t>
      </w:r>
      <w:r>
        <w:rPr>
          <w:rFonts w:ascii="Arial" w:hAnsi="Arial" w:cs="Arial"/>
          <w:bCs/>
        </w:rPr>
        <w:t xml:space="preserve">for 1994 Ford Pick-Up </w:t>
      </w:r>
    </w:p>
    <w:p w14:paraId="4DC135EF" w14:textId="4E4EA80E" w:rsidR="00D07D38" w:rsidRDefault="008D1F7C" w:rsidP="00EB7AC2">
      <w:pPr>
        <w:pStyle w:val="ListParagraph"/>
        <w:numPr>
          <w:ilvl w:val="0"/>
          <w:numId w:val="49"/>
        </w:numPr>
        <w:rPr>
          <w:rFonts w:ascii="Arial" w:hAnsi="Arial" w:cs="Arial"/>
          <w:bCs/>
        </w:rPr>
      </w:pPr>
      <w:r>
        <w:rPr>
          <w:rFonts w:ascii="Arial" w:hAnsi="Arial" w:cs="Arial"/>
          <w:bCs/>
        </w:rPr>
        <w:t xml:space="preserve">Project Statement from Township of East Brunswick – dated October </w:t>
      </w:r>
      <w:r w:rsidR="00E31285">
        <w:rPr>
          <w:rFonts w:ascii="Arial" w:hAnsi="Arial" w:cs="Arial"/>
          <w:bCs/>
        </w:rPr>
        <w:t xml:space="preserve">30, 2024, opening balance of $1500.00 </w:t>
      </w:r>
      <w:proofErr w:type="spellStart"/>
      <w:r w:rsidR="00E31285">
        <w:rPr>
          <w:rFonts w:ascii="Arial" w:hAnsi="Arial" w:cs="Arial"/>
          <w:bCs/>
        </w:rPr>
        <w:t>Brookview</w:t>
      </w:r>
      <w:proofErr w:type="spellEnd"/>
      <w:r w:rsidR="00E31285">
        <w:rPr>
          <w:rFonts w:ascii="Arial" w:hAnsi="Arial" w:cs="Arial"/>
          <w:bCs/>
        </w:rPr>
        <w:t xml:space="preserve"> Fire Permit for R</w:t>
      </w:r>
      <w:r w:rsidR="0023769B">
        <w:rPr>
          <w:rFonts w:ascii="Arial" w:hAnsi="Arial" w:cs="Arial"/>
          <w:bCs/>
        </w:rPr>
        <w:t>i</w:t>
      </w:r>
      <w:r w:rsidR="00E31285">
        <w:rPr>
          <w:rFonts w:ascii="Arial" w:hAnsi="Arial" w:cs="Arial"/>
          <w:bCs/>
        </w:rPr>
        <w:t xml:space="preserve">va Firehouse – having Commissioner Duffy inquire about this. </w:t>
      </w:r>
    </w:p>
    <w:p w14:paraId="1EDDCD09" w14:textId="3BD5ED6B" w:rsidR="0093679A" w:rsidRDefault="00E31285" w:rsidP="00EB7AC2">
      <w:pPr>
        <w:pStyle w:val="ListParagraph"/>
        <w:numPr>
          <w:ilvl w:val="0"/>
          <w:numId w:val="49"/>
        </w:numPr>
        <w:rPr>
          <w:rFonts w:ascii="Arial" w:hAnsi="Arial" w:cs="Arial"/>
          <w:bCs/>
        </w:rPr>
      </w:pPr>
      <w:r>
        <w:rPr>
          <w:rFonts w:ascii="Arial" w:hAnsi="Arial" w:cs="Arial"/>
          <w:bCs/>
        </w:rPr>
        <w:t xml:space="preserve">Two Advisory and Payment Request for NJ Turnpike Authority – Chief’s pick-up truck. After a </w:t>
      </w:r>
      <w:r w:rsidR="00372AF7">
        <w:rPr>
          <w:rFonts w:ascii="Arial" w:hAnsi="Arial" w:cs="Arial"/>
          <w:bCs/>
        </w:rPr>
        <w:t>discussion</w:t>
      </w:r>
      <w:r>
        <w:rPr>
          <w:rFonts w:ascii="Arial" w:hAnsi="Arial" w:cs="Arial"/>
          <w:bCs/>
        </w:rPr>
        <w:t xml:space="preserve">, the Commissioners will make a call to NJ E-ZPASS to see about taking care of this and attaching the vehicle to a tag. </w:t>
      </w:r>
    </w:p>
    <w:p w14:paraId="2AEA0F88" w14:textId="77777777" w:rsidR="00EB7AC2" w:rsidRDefault="00EB7AC2" w:rsidP="00EB7AC2">
      <w:pPr>
        <w:pStyle w:val="ListParagraph"/>
        <w:jc w:val="both"/>
        <w:rPr>
          <w:rFonts w:ascii="Arial" w:hAnsi="Arial" w:cs="Arial"/>
          <w:bCs/>
        </w:rPr>
      </w:pPr>
    </w:p>
    <w:p w14:paraId="1A9BAC01" w14:textId="77777777" w:rsidR="00174AC4" w:rsidRPr="00EB7AC2" w:rsidRDefault="00174AC4" w:rsidP="001843DD">
      <w:pPr>
        <w:rPr>
          <w:rFonts w:ascii="Arial" w:hAnsi="Arial" w:cs="Arial"/>
          <w:b/>
          <w:sz w:val="22"/>
          <w:szCs w:val="22"/>
          <w:u w:val="single"/>
        </w:rPr>
      </w:pPr>
    </w:p>
    <w:p w14:paraId="376493B8" w14:textId="77777777" w:rsidR="0093679A" w:rsidRDefault="0093679A" w:rsidP="007C3C74">
      <w:pPr>
        <w:rPr>
          <w:rFonts w:ascii="Arial" w:hAnsi="Arial" w:cs="Arial"/>
          <w:b/>
          <w:u w:val="single"/>
        </w:rPr>
      </w:pPr>
    </w:p>
    <w:p w14:paraId="654E2761" w14:textId="77777777" w:rsidR="0093679A" w:rsidRDefault="0093679A" w:rsidP="007C3C74">
      <w:pPr>
        <w:rPr>
          <w:rFonts w:ascii="Arial" w:hAnsi="Arial" w:cs="Arial"/>
          <w:b/>
          <w:u w:val="single"/>
        </w:rPr>
      </w:pPr>
    </w:p>
    <w:p w14:paraId="6068670D" w14:textId="77777777" w:rsidR="0093679A" w:rsidRDefault="0093679A" w:rsidP="007C3C74">
      <w:pPr>
        <w:rPr>
          <w:rFonts w:ascii="Arial" w:hAnsi="Arial" w:cs="Arial"/>
          <w:b/>
          <w:u w:val="single"/>
        </w:rPr>
      </w:pPr>
    </w:p>
    <w:p w14:paraId="597AB6E5" w14:textId="0249B319" w:rsidR="007C3C74" w:rsidRDefault="007C3C74" w:rsidP="007C3C74">
      <w:pPr>
        <w:rPr>
          <w:rFonts w:ascii="Arial" w:hAnsi="Arial" w:cs="Arial"/>
          <w:b/>
          <w:u w:val="single"/>
        </w:rPr>
      </w:pPr>
      <w:r w:rsidRPr="00D70C97">
        <w:rPr>
          <w:rFonts w:ascii="Arial" w:hAnsi="Arial" w:cs="Arial"/>
          <w:b/>
          <w:u w:val="single"/>
        </w:rPr>
        <w:t>INSURANCE (reported by Commissioner</w:t>
      </w:r>
      <w:r w:rsidR="00D44653">
        <w:rPr>
          <w:rFonts w:ascii="Arial" w:hAnsi="Arial" w:cs="Arial"/>
          <w:b/>
          <w:u w:val="single"/>
        </w:rPr>
        <w:t xml:space="preserve"> Methner</w:t>
      </w:r>
      <w:r w:rsidR="00276E8B">
        <w:rPr>
          <w:rFonts w:ascii="Arial" w:hAnsi="Arial" w:cs="Arial"/>
          <w:b/>
          <w:u w:val="single"/>
        </w:rPr>
        <w:t>)</w:t>
      </w:r>
    </w:p>
    <w:p w14:paraId="05477122" w14:textId="37E2AED1" w:rsidR="0093679A" w:rsidRPr="0093679A" w:rsidRDefault="0093679A" w:rsidP="0093679A">
      <w:pPr>
        <w:pStyle w:val="ListParagraph"/>
        <w:numPr>
          <w:ilvl w:val="0"/>
          <w:numId w:val="51"/>
        </w:numPr>
        <w:rPr>
          <w:rFonts w:ascii="Arial" w:hAnsi="Arial" w:cs="Arial"/>
        </w:rPr>
      </w:pPr>
      <w:r w:rsidRPr="0093679A">
        <w:rPr>
          <w:rFonts w:ascii="Arial" w:hAnsi="Arial" w:cs="Arial"/>
        </w:rPr>
        <w:t>N/A</w:t>
      </w:r>
    </w:p>
    <w:p w14:paraId="25D6AC7E" w14:textId="39AA631F" w:rsidR="004A227C" w:rsidRPr="0093679A" w:rsidRDefault="00C67317" w:rsidP="0093679A">
      <w:pPr>
        <w:ind w:left="360"/>
        <w:rPr>
          <w:rFonts w:ascii="Arial" w:hAnsi="Arial" w:cs="Arial"/>
          <w:bCs/>
        </w:rPr>
      </w:pPr>
      <w:r w:rsidRPr="0093679A">
        <w:rPr>
          <w:rFonts w:ascii="Arial" w:hAnsi="Arial" w:cs="Arial"/>
          <w:bCs/>
        </w:rPr>
        <w:t xml:space="preserve">. </w:t>
      </w: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2777C82A" w14:textId="67B69A50" w:rsidR="005A30B2" w:rsidRPr="00174AC4" w:rsidRDefault="00E45F99" w:rsidP="00174AC4">
      <w:pPr>
        <w:pStyle w:val="ListParagraph"/>
        <w:numPr>
          <w:ilvl w:val="0"/>
          <w:numId w:val="45"/>
        </w:numPr>
        <w:rPr>
          <w:rFonts w:ascii="Arial" w:hAnsi="Arial" w:cs="Arial"/>
          <w:bCs/>
        </w:rPr>
      </w:pPr>
      <w:r>
        <w:rPr>
          <w:rFonts w:ascii="Arial" w:hAnsi="Arial" w:cs="Arial"/>
          <w:bCs/>
        </w:rPr>
        <w:t>N/A</w:t>
      </w:r>
      <w:r w:rsidR="00BA4580">
        <w:rPr>
          <w:rFonts w:ascii="Arial" w:hAnsi="Arial" w:cs="Arial"/>
          <w:bCs/>
        </w:rPr>
        <w:t>.</w:t>
      </w:r>
      <w:r w:rsidR="00174AC4">
        <w:rPr>
          <w:rFonts w:ascii="Arial" w:hAnsi="Arial" w:cs="Arial"/>
          <w:bCs/>
        </w:rPr>
        <w:t xml:space="preserve"> </w:t>
      </w:r>
      <w:r w:rsidR="00174AC4" w:rsidRPr="00174AC4">
        <w:rPr>
          <w:rFonts w:ascii="Arial" w:hAnsi="Arial" w:cs="Arial"/>
          <w:bCs/>
        </w:rPr>
        <w:t xml:space="preserve"> </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682F248B"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39F42B3E"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r w:rsidR="00BA4580">
        <w:rPr>
          <w:rFonts w:ascii="Arial" w:hAnsi="Arial" w:cs="Arial"/>
          <w:b/>
          <w:u w:val="single"/>
        </w:rPr>
        <w:t>Van Aulen</w:t>
      </w:r>
    </w:p>
    <w:p w14:paraId="3658BD60" w14:textId="78792835" w:rsidR="00706640" w:rsidRPr="00706640" w:rsidRDefault="00F3299F" w:rsidP="00706640">
      <w:pPr>
        <w:pStyle w:val="ListParagraph"/>
        <w:numPr>
          <w:ilvl w:val="0"/>
          <w:numId w:val="23"/>
        </w:numPr>
        <w:rPr>
          <w:rFonts w:ascii="Arial" w:hAnsi="Arial" w:cs="Arial"/>
          <w:b/>
          <w:u w:val="single"/>
        </w:rPr>
      </w:pPr>
      <w:r>
        <w:rPr>
          <w:rFonts w:ascii="Arial" w:hAnsi="Arial" w:cs="Arial"/>
          <w:bCs/>
        </w:rPr>
        <w:t xml:space="preserve">There was a total of </w:t>
      </w:r>
      <w:r w:rsidR="00706640">
        <w:rPr>
          <w:rFonts w:ascii="Arial" w:hAnsi="Arial" w:cs="Arial"/>
          <w:bCs/>
        </w:rPr>
        <w:t>16</w:t>
      </w:r>
      <w:r w:rsidR="006407FC">
        <w:rPr>
          <w:rFonts w:ascii="Arial" w:hAnsi="Arial" w:cs="Arial"/>
          <w:bCs/>
        </w:rPr>
        <w:t xml:space="preserve"> </w:t>
      </w:r>
      <w:r>
        <w:rPr>
          <w:rFonts w:ascii="Arial" w:hAnsi="Arial" w:cs="Arial"/>
          <w:bCs/>
        </w:rPr>
        <w:t>calls for the month of</w:t>
      </w:r>
      <w:r w:rsidR="00E45F99">
        <w:rPr>
          <w:rFonts w:ascii="Arial" w:hAnsi="Arial" w:cs="Arial"/>
          <w:bCs/>
        </w:rPr>
        <w:t xml:space="preserve"> </w:t>
      </w:r>
      <w:r w:rsidR="00706640">
        <w:rPr>
          <w:rFonts w:ascii="Arial" w:hAnsi="Arial" w:cs="Arial"/>
          <w:bCs/>
        </w:rPr>
        <w:t>October. Total</w:t>
      </w:r>
      <w:r>
        <w:rPr>
          <w:rFonts w:ascii="Arial" w:hAnsi="Arial" w:cs="Arial"/>
          <w:bCs/>
        </w:rPr>
        <w:t xml:space="preserve"> calls for </w:t>
      </w:r>
      <w:r w:rsidR="009770BD">
        <w:rPr>
          <w:rFonts w:ascii="Arial" w:hAnsi="Arial" w:cs="Arial"/>
          <w:bCs/>
        </w:rPr>
        <w:t>the year are</w:t>
      </w:r>
      <w:r w:rsidR="005C3631">
        <w:rPr>
          <w:rFonts w:ascii="Arial" w:hAnsi="Arial" w:cs="Arial"/>
          <w:bCs/>
        </w:rPr>
        <w:t xml:space="preserve"> </w:t>
      </w:r>
      <w:r w:rsidR="00706640">
        <w:rPr>
          <w:rFonts w:ascii="Arial" w:hAnsi="Arial" w:cs="Arial"/>
          <w:bCs/>
        </w:rPr>
        <w:t>141</w:t>
      </w:r>
      <w:r w:rsidR="005C3631">
        <w:rPr>
          <w:rFonts w:ascii="Arial" w:hAnsi="Arial" w:cs="Arial"/>
          <w:bCs/>
        </w:rPr>
        <w:t xml:space="preserve">. </w:t>
      </w:r>
    </w:p>
    <w:p w14:paraId="60F00BDC" w14:textId="783F5C09" w:rsidR="009166EE" w:rsidRPr="009166EE" w:rsidRDefault="009166EE" w:rsidP="00706640">
      <w:pPr>
        <w:pStyle w:val="ListParagraph"/>
        <w:numPr>
          <w:ilvl w:val="0"/>
          <w:numId w:val="23"/>
        </w:numPr>
        <w:rPr>
          <w:rFonts w:ascii="Arial" w:hAnsi="Arial" w:cs="Arial"/>
          <w:b/>
          <w:u w:val="single"/>
        </w:rPr>
      </w:pPr>
      <w:r>
        <w:rPr>
          <w:rFonts w:ascii="Arial" w:hAnsi="Arial" w:cs="Arial"/>
          <w:bCs/>
        </w:rPr>
        <w:t xml:space="preserve">Chief Van </w:t>
      </w:r>
      <w:proofErr w:type="spellStart"/>
      <w:r>
        <w:rPr>
          <w:rFonts w:ascii="Arial" w:hAnsi="Arial" w:cs="Arial"/>
          <w:bCs/>
        </w:rPr>
        <w:t>Aul</w:t>
      </w:r>
      <w:r w:rsidR="00636612">
        <w:rPr>
          <w:rFonts w:ascii="Arial" w:hAnsi="Arial" w:cs="Arial"/>
          <w:bCs/>
        </w:rPr>
        <w:t>en</w:t>
      </w:r>
      <w:proofErr w:type="spellEnd"/>
      <w:r w:rsidR="00636612">
        <w:rPr>
          <w:rFonts w:ascii="Arial" w:hAnsi="Arial" w:cs="Arial"/>
          <w:bCs/>
        </w:rPr>
        <w:t xml:space="preserve"> </w:t>
      </w:r>
      <w:r w:rsidR="0023769B">
        <w:rPr>
          <w:rFonts w:ascii="Arial" w:hAnsi="Arial" w:cs="Arial"/>
          <w:bCs/>
        </w:rPr>
        <w:t xml:space="preserve">submitted </w:t>
      </w:r>
      <w:r w:rsidR="00636612">
        <w:rPr>
          <w:rFonts w:ascii="Arial" w:hAnsi="Arial" w:cs="Arial"/>
          <w:bCs/>
        </w:rPr>
        <w:t xml:space="preserve">the Line Officers Budget for 2025 – still not finalized will be updated and discussed at the Budget meeting in November </w:t>
      </w:r>
    </w:p>
    <w:p w14:paraId="5A1233FB" w14:textId="0AA1CD8E" w:rsidR="00887AF7" w:rsidRPr="00887AF7" w:rsidRDefault="00DF5E52" w:rsidP="00636612">
      <w:pPr>
        <w:pStyle w:val="ListParagraph"/>
        <w:rPr>
          <w:rFonts w:ascii="Arial" w:hAnsi="Arial" w:cs="Arial"/>
          <w:b/>
          <w:u w:val="single"/>
        </w:rPr>
      </w:pPr>
      <w:r>
        <w:rPr>
          <w:rFonts w:ascii="Arial" w:hAnsi="Arial" w:cs="Arial"/>
          <w:bCs/>
        </w:rPr>
        <w:br/>
      </w:r>
    </w:p>
    <w:p w14:paraId="3F3A468A" w14:textId="1C5773CF"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r w:rsidR="00636612">
        <w:rPr>
          <w:rFonts w:ascii="Arial" w:hAnsi="Arial" w:cs="Arial"/>
          <w:b/>
          <w:bCs/>
          <w:u w:val="single"/>
        </w:rPr>
        <w:t>Kevin Umbach</w:t>
      </w:r>
    </w:p>
    <w:p w14:paraId="46A9EB3D" w14:textId="77777777" w:rsidR="00857449" w:rsidRDefault="00857449" w:rsidP="00391685">
      <w:pPr>
        <w:rPr>
          <w:rFonts w:ascii="Arial" w:hAnsi="Arial" w:cs="Arial"/>
          <w:b/>
          <w:u w:val="single"/>
        </w:rPr>
      </w:pPr>
    </w:p>
    <w:p w14:paraId="4C641A7C" w14:textId="77777777" w:rsidR="00636612" w:rsidRPr="00636612" w:rsidRDefault="00636612" w:rsidP="00636612">
      <w:pPr>
        <w:pStyle w:val="ListParagraph"/>
        <w:numPr>
          <w:ilvl w:val="0"/>
          <w:numId w:val="52"/>
        </w:numPr>
        <w:rPr>
          <w:rFonts w:ascii="Arial" w:hAnsi="Arial" w:cs="Arial"/>
          <w:b/>
          <w:u w:val="single"/>
        </w:rPr>
      </w:pPr>
      <w:proofErr w:type="spellStart"/>
      <w:r>
        <w:rPr>
          <w:rFonts w:ascii="Arial" w:hAnsi="Arial" w:cs="Arial"/>
          <w:bCs/>
        </w:rPr>
        <w:t>Agin</w:t>
      </w:r>
      <w:proofErr w:type="spellEnd"/>
      <w:r>
        <w:rPr>
          <w:rFonts w:ascii="Arial" w:hAnsi="Arial" w:cs="Arial"/>
          <w:bCs/>
        </w:rPr>
        <w:t xml:space="preserve"> Signs &amp; Designs – Commissioner Miller made a motion to pay the bill in the amount of $120.00. Commissioner Duffy seconded the motion.  All were in favor; it was so </w:t>
      </w:r>
      <w:proofErr w:type="gramStart"/>
      <w:r>
        <w:rPr>
          <w:rFonts w:ascii="Arial" w:hAnsi="Arial" w:cs="Arial"/>
          <w:bCs/>
        </w:rPr>
        <w:t>moved</w:t>
      </w:r>
      <w:proofErr w:type="gramEnd"/>
      <w:r>
        <w:rPr>
          <w:rFonts w:ascii="Arial" w:hAnsi="Arial" w:cs="Arial"/>
          <w:bCs/>
        </w:rPr>
        <w:t xml:space="preserve">. </w:t>
      </w:r>
    </w:p>
    <w:p w14:paraId="4AC4C245" w14:textId="63A72C1D" w:rsidR="00887AF7" w:rsidRPr="00636612" w:rsidRDefault="00636612" w:rsidP="00636612">
      <w:pPr>
        <w:pStyle w:val="ListParagraph"/>
        <w:numPr>
          <w:ilvl w:val="0"/>
          <w:numId w:val="52"/>
        </w:numPr>
        <w:rPr>
          <w:rFonts w:ascii="Arial" w:hAnsi="Arial" w:cs="Arial"/>
          <w:b/>
          <w:u w:val="single"/>
        </w:rPr>
      </w:pPr>
      <w:r>
        <w:rPr>
          <w:rFonts w:ascii="Arial" w:hAnsi="Arial" w:cs="Arial"/>
          <w:bCs/>
        </w:rPr>
        <w:t xml:space="preserve">The Boat is operational and was taken out for the 10-hour ride to break in motor. </w:t>
      </w:r>
      <w:r>
        <w:rPr>
          <w:rFonts w:ascii="Arial" w:hAnsi="Arial" w:cs="Arial"/>
          <w:bCs/>
        </w:rPr>
        <w:br/>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417B817C" w14:textId="38535FBC" w:rsidR="00ED6977" w:rsidRPr="00866210" w:rsidRDefault="00355C8A" w:rsidP="00866210">
      <w:pPr>
        <w:pStyle w:val="ListParagraph"/>
        <w:rPr>
          <w:rFonts w:ascii="Arial" w:hAnsi="Arial" w:cs="Arial"/>
          <w:sz w:val="20"/>
        </w:rPr>
      </w:pPr>
      <w:r w:rsidRPr="00D70C97">
        <w:rPr>
          <w:rFonts w:ascii="Arial" w:hAnsi="Arial" w:cs="Arial"/>
          <w:b/>
          <w:u w:val="single"/>
        </w:rPr>
        <w:t>TREASURY REPORT (reported by Commissioner</w:t>
      </w:r>
      <w:r w:rsidR="00F33F5D">
        <w:rPr>
          <w:rFonts w:ascii="Arial" w:hAnsi="Arial" w:cs="Arial"/>
          <w:b/>
          <w:u w:val="single"/>
        </w:rPr>
        <w:t xml:space="preserve"> Wood</w:t>
      </w:r>
      <w:r w:rsidRPr="00D70C97">
        <w:rPr>
          <w:rFonts w:ascii="Arial" w:hAnsi="Arial" w:cs="Arial"/>
          <w:b/>
          <w:u w:val="single"/>
        </w:rPr>
        <w:t>)</w:t>
      </w:r>
      <w:r w:rsidR="00866210">
        <w:rPr>
          <w:rFonts w:ascii="Arial" w:hAnsi="Arial" w:cs="Arial"/>
        </w:rPr>
        <w:t xml:space="preserve"> </w:t>
      </w:r>
    </w:p>
    <w:p w14:paraId="1331E9A2" w14:textId="77777777" w:rsidR="00866210" w:rsidRDefault="00866210" w:rsidP="00355C8A">
      <w:pPr>
        <w:rPr>
          <w:rFonts w:ascii="Arial" w:hAnsi="Arial" w:cs="Arial"/>
        </w:rPr>
      </w:pPr>
    </w:p>
    <w:p w14:paraId="715E6833" w14:textId="3A022092" w:rsidR="00D806DF" w:rsidRPr="001C29A2" w:rsidRDefault="006D490E" w:rsidP="00355C8A">
      <w:pPr>
        <w:rPr>
          <w:rFonts w:ascii="Arial" w:hAnsi="Arial" w:cs="Arial"/>
          <w:color w:val="000000" w:themeColor="text1"/>
          <w:sz w:val="22"/>
          <w:szCs w:val="22"/>
        </w:rPr>
      </w:pPr>
      <w:r w:rsidRPr="001C29A2">
        <w:rPr>
          <w:rFonts w:ascii="Arial" w:hAnsi="Arial" w:cs="Arial"/>
          <w:sz w:val="22"/>
          <w:szCs w:val="22"/>
        </w:rPr>
        <w:t>Beginning balance in account as of</w:t>
      </w:r>
      <w:r w:rsidR="00C7223E" w:rsidRPr="001C29A2">
        <w:rPr>
          <w:rFonts w:ascii="Arial" w:hAnsi="Arial" w:cs="Arial"/>
          <w:sz w:val="22"/>
          <w:szCs w:val="22"/>
        </w:rPr>
        <w:t xml:space="preserve"> </w:t>
      </w:r>
      <w:r w:rsidR="0093679A">
        <w:rPr>
          <w:rFonts w:ascii="Arial" w:hAnsi="Arial" w:cs="Arial"/>
          <w:sz w:val="22"/>
          <w:szCs w:val="22"/>
        </w:rPr>
        <w:t>10/1</w:t>
      </w:r>
      <w:r w:rsidR="009166EE">
        <w:rPr>
          <w:rFonts w:ascii="Arial" w:hAnsi="Arial" w:cs="Arial"/>
          <w:sz w:val="22"/>
          <w:szCs w:val="22"/>
        </w:rPr>
        <w:t>5</w:t>
      </w:r>
      <w:r w:rsidR="0093679A">
        <w:rPr>
          <w:rFonts w:ascii="Arial" w:hAnsi="Arial" w:cs="Arial"/>
          <w:sz w:val="22"/>
          <w:szCs w:val="22"/>
        </w:rPr>
        <w:t>/202</w:t>
      </w:r>
      <w:r w:rsidR="007F24DE">
        <w:rPr>
          <w:rFonts w:ascii="Arial" w:hAnsi="Arial" w:cs="Arial"/>
          <w:sz w:val="22"/>
          <w:szCs w:val="22"/>
        </w:rPr>
        <w:t>4</w:t>
      </w:r>
      <w:r w:rsidR="0093679A">
        <w:rPr>
          <w:rFonts w:ascii="Arial" w:hAnsi="Arial" w:cs="Arial"/>
          <w:sz w:val="22"/>
          <w:szCs w:val="22"/>
        </w:rPr>
        <w:t xml:space="preserve"> </w:t>
      </w:r>
      <w:r w:rsidR="0072000F" w:rsidRPr="001C29A2">
        <w:rPr>
          <w:rFonts w:ascii="Arial" w:hAnsi="Arial" w:cs="Arial"/>
          <w:sz w:val="22"/>
          <w:szCs w:val="22"/>
        </w:rPr>
        <w:t>was</w:t>
      </w:r>
      <w:r w:rsidR="006407FC" w:rsidRPr="001C29A2">
        <w:rPr>
          <w:rFonts w:ascii="Arial" w:hAnsi="Arial" w:cs="Arial"/>
          <w:sz w:val="22"/>
          <w:szCs w:val="22"/>
        </w:rPr>
        <w:t xml:space="preserve"> $</w:t>
      </w:r>
      <w:r w:rsidR="007F24DE">
        <w:rPr>
          <w:rFonts w:ascii="Arial" w:hAnsi="Arial" w:cs="Arial"/>
          <w:sz w:val="22"/>
          <w:szCs w:val="22"/>
        </w:rPr>
        <w:t>1,097,036.63</w:t>
      </w:r>
      <w:r w:rsidR="00CD75C6" w:rsidRPr="001C29A2">
        <w:rPr>
          <w:rFonts w:ascii="Arial" w:hAnsi="Arial" w:cs="Arial"/>
          <w:sz w:val="22"/>
          <w:szCs w:val="22"/>
        </w:rPr>
        <w:t xml:space="preserve"> </w:t>
      </w:r>
      <w:r w:rsidR="0072000F" w:rsidRPr="001C29A2">
        <w:rPr>
          <w:rFonts w:ascii="Arial" w:hAnsi="Arial" w:cs="Arial"/>
          <w:sz w:val="22"/>
          <w:szCs w:val="22"/>
        </w:rPr>
        <w:t>after interest income of $</w:t>
      </w:r>
      <w:r w:rsidR="007F24DE">
        <w:rPr>
          <w:rFonts w:ascii="Arial" w:hAnsi="Arial" w:cs="Arial"/>
          <w:sz w:val="22"/>
          <w:szCs w:val="22"/>
        </w:rPr>
        <w:t>2,094.34</w:t>
      </w:r>
      <w:r w:rsidR="0093679A">
        <w:rPr>
          <w:rFonts w:ascii="Arial" w:hAnsi="Arial" w:cs="Arial"/>
          <w:sz w:val="22"/>
          <w:szCs w:val="22"/>
        </w:rPr>
        <w:t xml:space="preserve">. </w:t>
      </w:r>
      <w:r w:rsidR="003E493B" w:rsidRPr="001C29A2">
        <w:rPr>
          <w:rFonts w:ascii="Arial" w:hAnsi="Arial" w:cs="Arial"/>
          <w:color w:val="000000" w:themeColor="text1"/>
          <w:sz w:val="22"/>
          <w:szCs w:val="22"/>
        </w:rPr>
        <w:t>After</w:t>
      </w:r>
      <w:r w:rsidR="00D806DF" w:rsidRPr="001C29A2">
        <w:rPr>
          <w:rFonts w:ascii="Arial" w:hAnsi="Arial" w:cs="Arial"/>
          <w:color w:val="000000" w:themeColor="text1"/>
          <w:sz w:val="22"/>
          <w:szCs w:val="22"/>
        </w:rPr>
        <w:t xml:space="preserve"> </w:t>
      </w:r>
      <w:r w:rsidR="00722EA6" w:rsidRPr="001C29A2">
        <w:rPr>
          <w:rFonts w:ascii="Arial" w:hAnsi="Arial" w:cs="Arial"/>
          <w:sz w:val="22"/>
          <w:szCs w:val="22"/>
        </w:rPr>
        <w:t xml:space="preserve">tonight’s </w:t>
      </w:r>
      <w:r w:rsidR="00355C8A" w:rsidRPr="001C29A2">
        <w:rPr>
          <w:rFonts w:ascii="Arial" w:hAnsi="Arial" w:cs="Arial"/>
          <w:sz w:val="22"/>
          <w:szCs w:val="22"/>
        </w:rPr>
        <w:t>disbursements</w:t>
      </w:r>
      <w:r w:rsidR="00673809" w:rsidRPr="001C29A2">
        <w:rPr>
          <w:rFonts w:ascii="Arial" w:hAnsi="Arial" w:cs="Arial"/>
          <w:sz w:val="22"/>
          <w:szCs w:val="22"/>
        </w:rPr>
        <w:t>,</w:t>
      </w:r>
      <w:r w:rsidR="00355C8A" w:rsidRPr="001C29A2">
        <w:rPr>
          <w:rFonts w:ascii="Arial" w:hAnsi="Arial" w:cs="Arial"/>
          <w:sz w:val="22"/>
          <w:szCs w:val="22"/>
        </w:rPr>
        <w:t xml:space="preserve"> </w:t>
      </w:r>
      <w:r w:rsidR="005F05AD" w:rsidRPr="001C29A2">
        <w:rPr>
          <w:rFonts w:ascii="Arial" w:hAnsi="Arial" w:cs="Arial"/>
          <w:sz w:val="22"/>
          <w:szCs w:val="22"/>
        </w:rPr>
        <w:t xml:space="preserve">the </w:t>
      </w:r>
      <w:r w:rsidR="00355C8A" w:rsidRPr="001C29A2">
        <w:rPr>
          <w:rFonts w:ascii="Arial" w:hAnsi="Arial" w:cs="Arial"/>
          <w:sz w:val="22"/>
          <w:szCs w:val="22"/>
        </w:rPr>
        <w:t xml:space="preserve">balance </w:t>
      </w:r>
      <w:r w:rsidR="00C364DA" w:rsidRPr="001C29A2">
        <w:rPr>
          <w:rFonts w:ascii="Arial" w:hAnsi="Arial" w:cs="Arial"/>
          <w:sz w:val="22"/>
          <w:szCs w:val="22"/>
        </w:rPr>
        <w:t>today</w:t>
      </w:r>
      <w:r w:rsidR="008841D2" w:rsidRPr="001C29A2">
        <w:rPr>
          <w:rFonts w:ascii="Arial" w:hAnsi="Arial" w:cs="Arial"/>
          <w:sz w:val="22"/>
          <w:szCs w:val="22"/>
        </w:rPr>
        <w:t xml:space="preserve"> </w:t>
      </w:r>
      <w:r w:rsidR="00355C8A" w:rsidRPr="001C29A2">
        <w:rPr>
          <w:rFonts w:ascii="Arial" w:hAnsi="Arial" w:cs="Arial"/>
          <w:sz w:val="22"/>
          <w:szCs w:val="22"/>
        </w:rPr>
        <w:t>is $</w:t>
      </w:r>
      <w:r w:rsidR="007F24DE">
        <w:rPr>
          <w:rFonts w:ascii="Arial" w:hAnsi="Arial" w:cs="Arial"/>
          <w:color w:val="000000" w:themeColor="text1"/>
          <w:sz w:val="22"/>
          <w:szCs w:val="22"/>
        </w:rPr>
        <w:t>1,042,659.24</w:t>
      </w:r>
      <w:r w:rsidR="00DF5E52">
        <w:rPr>
          <w:rFonts w:ascii="Arial" w:hAnsi="Arial" w:cs="Arial"/>
          <w:color w:val="000000" w:themeColor="text1"/>
          <w:sz w:val="22"/>
          <w:szCs w:val="22"/>
        </w:rPr>
        <w:t>.</w:t>
      </w:r>
    </w:p>
    <w:p w14:paraId="0D61038C" w14:textId="77777777" w:rsidR="00D806DF" w:rsidRPr="001C29A2" w:rsidRDefault="00D806DF" w:rsidP="00355C8A">
      <w:pPr>
        <w:rPr>
          <w:rFonts w:ascii="Arial" w:hAnsi="Arial" w:cs="Arial"/>
          <w:sz w:val="22"/>
          <w:szCs w:val="22"/>
        </w:rPr>
      </w:pPr>
    </w:p>
    <w:p w14:paraId="016AEC0F" w14:textId="77777777" w:rsidR="00355C8A" w:rsidRPr="001C29A2" w:rsidRDefault="00355C8A" w:rsidP="003A4016">
      <w:pPr>
        <w:ind w:left="360"/>
        <w:rPr>
          <w:rFonts w:ascii="Arial" w:hAnsi="Arial" w:cs="Arial"/>
          <w:sz w:val="22"/>
          <w:szCs w:val="22"/>
        </w:rPr>
      </w:pPr>
      <w:r w:rsidRPr="001C29A2">
        <w:rPr>
          <w:rFonts w:ascii="Arial" w:hAnsi="Arial" w:cs="Arial"/>
          <w:sz w:val="22"/>
          <w:szCs w:val="22"/>
        </w:rPr>
        <w:t>(See attached reports for the breakdown of payments/disbursements)</w:t>
      </w:r>
    </w:p>
    <w:p w14:paraId="7DEEBA50" w14:textId="77777777" w:rsidR="00370032" w:rsidRPr="001C29A2" w:rsidRDefault="00370032" w:rsidP="00355C8A">
      <w:pPr>
        <w:rPr>
          <w:rFonts w:ascii="Arial" w:hAnsi="Arial" w:cs="Arial"/>
          <w:sz w:val="22"/>
          <w:szCs w:val="22"/>
        </w:rPr>
      </w:pPr>
    </w:p>
    <w:p w14:paraId="4A6E781D" w14:textId="230633B3" w:rsidR="00355C8A" w:rsidRDefault="508FFB56" w:rsidP="00355C8A">
      <w:pPr>
        <w:rPr>
          <w:rFonts w:ascii="Arial" w:hAnsi="Arial" w:cs="Arial"/>
          <w:sz w:val="22"/>
          <w:szCs w:val="22"/>
        </w:rPr>
      </w:pPr>
      <w:r w:rsidRPr="001C29A2">
        <w:rPr>
          <w:rFonts w:ascii="Arial" w:hAnsi="Arial" w:cs="Arial"/>
          <w:sz w:val="22"/>
          <w:szCs w:val="22"/>
        </w:rPr>
        <w:t>Commissione</w:t>
      </w:r>
      <w:r w:rsidR="00DD7FBF" w:rsidRPr="001C29A2">
        <w:rPr>
          <w:rFonts w:ascii="Arial" w:hAnsi="Arial" w:cs="Arial"/>
          <w:sz w:val="22"/>
          <w:szCs w:val="22"/>
        </w:rPr>
        <w:t xml:space="preserve">r </w:t>
      </w:r>
      <w:r w:rsidR="00BD55EA">
        <w:rPr>
          <w:rFonts w:ascii="Arial" w:hAnsi="Arial" w:cs="Arial"/>
          <w:sz w:val="22"/>
          <w:szCs w:val="22"/>
        </w:rPr>
        <w:t>M</w:t>
      </w:r>
      <w:r w:rsidR="007F24DE">
        <w:rPr>
          <w:rFonts w:ascii="Arial" w:hAnsi="Arial" w:cs="Arial"/>
          <w:sz w:val="22"/>
          <w:szCs w:val="22"/>
        </w:rPr>
        <w:t>iller</w:t>
      </w:r>
      <w:r w:rsidR="00BD55EA">
        <w:rPr>
          <w:rFonts w:ascii="Arial" w:hAnsi="Arial" w:cs="Arial"/>
          <w:sz w:val="22"/>
          <w:szCs w:val="22"/>
        </w:rPr>
        <w:t xml:space="preserve"> </w:t>
      </w:r>
      <w:r w:rsidR="00BD55EA" w:rsidRPr="001C29A2">
        <w:rPr>
          <w:rFonts w:ascii="Arial" w:hAnsi="Arial" w:cs="Arial"/>
          <w:sz w:val="22"/>
          <w:szCs w:val="22"/>
        </w:rPr>
        <w:t>made</w:t>
      </w:r>
      <w:r w:rsidRPr="001C29A2">
        <w:rPr>
          <w:rFonts w:ascii="Arial" w:hAnsi="Arial" w:cs="Arial"/>
          <w:sz w:val="22"/>
          <w:szCs w:val="22"/>
        </w:rPr>
        <w:t xml:space="preserve"> a motion to pay the bills</w:t>
      </w:r>
      <w:r w:rsidR="000432DE" w:rsidRPr="001C29A2">
        <w:rPr>
          <w:rFonts w:ascii="Arial" w:hAnsi="Arial" w:cs="Arial"/>
          <w:sz w:val="22"/>
          <w:szCs w:val="22"/>
        </w:rPr>
        <w:t>.</w:t>
      </w:r>
      <w:r w:rsidRPr="001C29A2">
        <w:rPr>
          <w:rFonts w:ascii="Arial" w:hAnsi="Arial" w:cs="Arial"/>
          <w:sz w:val="22"/>
          <w:szCs w:val="22"/>
        </w:rPr>
        <w:t xml:space="preserve"> Commissioner</w:t>
      </w:r>
      <w:r w:rsidR="00BD55EA">
        <w:rPr>
          <w:rFonts w:ascii="Arial" w:hAnsi="Arial" w:cs="Arial"/>
          <w:sz w:val="22"/>
          <w:szCs w:val="22"/>
        </w:rPr>
        <w:t xml:space="preserve"> </w:t>
      </w:r>
      <w:r w:rsidR="007F24DE">
        <w:rPr>
          <w:rFonts w:ascii="Arial" w:hAnsi="Arial" w:cs="Arial"/>
          <w:sz w:val="22"/>
          <w:szCs w:val="22"/>
        </w:rPr>
        <w:t>Methner</w:t>
      </w:r>
      <w:r w:rsidR="00866210" w:rsidRPr="001C29A2">
        <w:rPr>
          <w:rFonts w:ascii="Arial" w:hAnsi="Arial" w:cs="Arial"/>
          <w:sz w:val="22"/>
          <w:szCs w:val="22"/>
        </w:rPr>
        <w:t xml:space="preserve"> </w:t>
      </w:r>
      <w:r w:rsidRPr="001C29A2">
        <w:rPr>
          <w:rFonts w:ascii="Arial" w:hAnsi="Arial" w:cs="Arial"/>
          <w:color w:val="000000" w:themeColor="text1"/>
          <w:sz w:val="22"/>
          <w:szCs w:val="22"/>
        </w:rPr>
        <w:t xml:space="preserve">seconded the motion.  </w:t>
      </w:r>
      <w:r w:rsidRPr="001C29A2">
        <w:rPr>
          <w:rFonts w:ascii="Arial" w:hAnsi="Arial" w:cs="Arial"/>
          <w:sz w:val="22"/>
          <w:szCs w:val="22"/>
        </w:rPr>
        <w:t xml:space="preserve">All were in favor; it was so </w:t>
      </w:r>
      <w:proofErr w:type="gramStart"/>
      <w:r w:rsidR="00E374F6" w:rsidRPr="001C29A2">
        <w:rPr>
          <w:rFonts w:ascii="Arial" w:hAnsi="Arial" w:cs="Arial"/>
          <w:sz w:val="22"/>
          <w:szCs w:val="22"/>
        </w:rPr>
        <w:t>moved</w:t>
      </w:r>
      <w:proofErr w:type="gramEnd"/>
      <w:r w:rsidR="00E374F6" w:rsidRPr="001C29A2">
        <w:rPr>
          <w:rFonts w:ascii="Arial" w:hAnsi="Arial" w:cs="Arial"/>
          <w:sz w:val="22"/>
          <w:szCs w:val="22"/>
        </w:rPr>
        <w:t>.</w:t>
      </w:r>
    </w:p>
    <w:p w14:paraId="145D334A" w14:textId="77777777" w:rsidR="00DE47CE" w:rsidRDefault="00DE47CE" w:rsidP="00355C8A">
      <w:pPr>
        <w:rPr>
          <w:rFonts w:ascii="Arial" w:hAnsi="Arial" w:cs="Arial"/>
          <w:sz w:val="22"/>
          <w:szCs w:val="22"/>
        </w:rPr>
      </w:pPr>
    </w:p>
    <w:p w14:paraId="0B02C8E1" w14:textId="084D1B35" w:rsidR="0012347E" w:rsidRPr="000A751C" w:rsidRDefault="00E374F6" w:rsidP="00355C8A">
      <w:pPr>
        <w:rPr>
          <w:rFonts w:ascii="Arial" w:hAnsi="Arial" w:cs="Arial"/>
          <w:sz w:val="22"/>
          <w:szCs w:val="22"/>
        </w:rPr>
      </w:pPr>
      <w:r w:rsidRPr="000A751C">
        <w:rPr>
          <w:rFonts w:ascii="Arial" w:hAnsi="Arial" w:cs="Arial"/>
          <w:sz w:val="22"/>
          <w:szCs w:val="22"/>
        </w:rPr>
        <w:t xml:space="preserve">Commissioner </w:t>
      </w:r>
      <w:r w:rsidR="000A751C" w:rsidRPr="000A751C">
        <w:rPr>
          <w:rFonts w:ascii="Arial" w:hAnsi="Arial" w:cs="Arial"/>
          <w:sz w:val="22"/>
          <w:szCs w:val="22"/>
        </w:rPr>
        <w:t xml:space="preserve">Wood discussed some items for next week’s budget meeting- Expense accounts, upcoming bills, training account, line items, etc.  Need numbers for any unpaid bills and what needs to be purchased.  Commissioner Wood will </w:t>
      </w:r>
      <w:r w:rsidR="007F24DE">
        <w:rPr>
          <w:rFonts w:ascii="Arial" w:hAnsi="Arial" w:cs="Arial"/>
          <w:sz w:val="22"/>
          <w:szCs w:val="22"/>
        </w:rPr>
        <w:t>speak</w:t>
      </w:r>
      <w:r w:rsidR="000A751C" w:rsidRPr="000A751C">
        <w:rPr>
          <w:rFonts w:ascii="Arial" w:hAnsi="Arial" w:cs="Arial"/>
          <w:sz w:val="22"/>
          <w:szCs w:val="22"/>
        </w:rPr>
        <w:t xml:space="preserve"> with Cathy this week to discuss the budget. </w:t>
      </w: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584A1A30" w14:textId="3D11124E" w:rsidR="00297FE1" w:rsidRDefault="00A743AB" w:rsidP="008502BC">
      <w:pPr>
        <w:rPr>
          <w:rFonts w:ascii="Arial" w:hAnsi="Arial" w:cs="Arial"/>
          <w:bCs/>
          <w:sz w:val="22"/>
          <w:szCs w:val="22"/>
        </w:rPr>
      </w:pPr>
      <w:r>
        <w:rPr>
          <w:rFonts w:ascii="Arial" w:hAnsi="Arial" w:cs="Arial"/>
          <w:bCs/>
          <w:sz w:val="22"/>
          <w:szCs w:val="22"/>
        </w:rPr>
        <w:t>.</w:t>
      </w:r>
    </w:p>
    <w:p w14:paraId="5CBA4C6A" w14:textId="63957763" w:rsidR="00297FE1" w:rsidRDefault="007144EF" w:rsidP="008502BC">
      <w:pPr>
        <w:rPr>
          <w:rFonts w:ascii="Arial" w:hAnsi="Arial" w:cs="Arial"/>
          <w:bCs/>
          <w:sz w:val="22"/>
          <w:szCs w:val="22"/>
        </w:rPr>
      </w:pPr>
      <w:r>
        <w:rPr>
          <w:rFonts w:ascii="Arial" w:hAnsi="Arial" w:cs="Arial"/>
          <w:bCs/>
          <w:sz w:val="22"/>
          <w:szCs w:val="22"/>
        </w:rPr>
        <w:t xml:space="preserve">Commissioner Duffy spoke with Commissioner Fenstermaker last night to get pictures going on the Bronco that we are going to be selling on Gov Deals.  Commissioners also discussed taking the insurance off the vehicle and the lettering and getting it ready to go.  After a few more discussions, </w:t>
      </w:r>
      <w:r>
        <w:rPr>
          <w:rFonts w:ascii="Arial" w:hAnsi="Arial" w:cs="Arial"/>
          <w:bCs/>
          <w:sz w:val="22"/>
          <w:szCs w:val="22"/>
        </w:rPr>
        <w:lastRenderedPageBreak/>
        <w:t xml:space="preserve">going to leave the insurance on it until </w:t>
      </w:r>
      <w:r w:rsidR="00246CB1">
        <w:rPr>
          <w:rFonts w:ascii="Arial" w:hAnsi="Arial" w:cs="Arial"/>
          <w:bCs/>
          <w:sz w:val="22"/>
          <w:szCs w:val="22"/>
        </w:rPr>
        <w:t xml:space="preserve">it is sold. </w:t>
      </w:r>
      <w:r>
        <w:rPr>
          <w:rFonts w:ascii="Arial" w:hAnsi="Arial" w:cs="Arial"/>
          <w:bCs/>
          <w:sz w:val="22"/>
          <w:szCs w:val="22"/>
        </w:rPr>
        <w:t xml:space="preserve"> Commissioner Miller made a motion to take the Bronco out of service.  Commissioner Wood seconded the motion.  All were in </w:t>
      </w:r>
      <w:r w:rsidR="009166EE">
        <w:rPr>
          <w:rFonts w:ascii="Arial" w:hAnsi="Arial" w:cs="Arial"/>
          <w:bCs/>
          <w:sz w:val="22"/>
          <w:szCs w:val="22"/>
        </w:rPr>
        <w:t>favor;</w:t>
      </w:r>
      <w:r>
        <w:rPr>
          <w:rFonts w:ascii="Arial" w:hAnsi="Arial" w:cs="Arial"/>
          <w:bCs/>
          <w:sz w:val="22"/>
          <w:szCs w:val="22"/>
        </w:rPr>
        <w:t xml:space="preserve"> it was so </w:t>
      </w:r>
      <w:proofErr w:type="gramStart"/>
      <w:r>
        <w:rPr>
          <w:rFonts w:ascii="Arial" w:hAnsi="Arial" w:cs="Arial"/>
          <w:bCs/>
          <w:sz w:val="22"/>
          <w:szCs w:val="22"/>
        </w:rPr>
        <w:t>moved</w:t>
      </w:r>
      <w:proofErr w:type="gramEnd"/>
      <w:r>
        <w:rPr>
          <w:rFonts w:ascii="Arial" w:hAnsi="Arial" w:cs="Arial"/>
          <w:bCs/>
          <w:sz w:val="22"/>
          <w:szCs w:val="22"/>
        </w:rPr>
        <w:t xml:space="preserve">. </w:t>
      </w:r>
    </w:p>
    <w:p w14:paraId="6C63FA87" w14:textId="799F575D" w:rsidR="00C33E0D" w:rsidRDefault="00C33E0D" w:rsidP="008502BC">
      <w:pPr>
        <w:rPr>
          <w:rFonts w:ascii="Arial" w:hAnsi="Arial" w:cs="Arial"/>
          <w:bCs/>
          <w:sz w:val="22"/>
          <w:szCs w:val="22"/>
        </w:rPr>
      </w:pPr>
      <w:r>
        <w:rPr>
          <w:rFonts w:ascii="Arial" w:hAnsi="Arial" w:cs="Arial"/>
          <w:bCs/>
          <w:sz w:val="22"/>
          <w:szCs w:val="22"/>
        </w:rPr>
        <w:t xml:space="preserve">Kevin Umbach </w:t>
      </w:r>
    </w:p>
    <w:p w14:paraId="13519645" w14:textId="46EA0962" w:rsidR="007144EF" w:rsidRDefault="00A743AB" w:rsidP="007144EF">
      <w:pPr>
        <w:rPr>
          <w:rFonts w:ascii="Arial" w:hAnsi="Arial" w:cs="Arial"/>
          <w:bCs/>
          <w:sz w:val="22"/>
          <w:szCs w:val="22"/>
        </w:rPr>
      </w:pPr>
      <w:r>
        <w:rPr>
          <w:rFonts w:ascii="Arial" w:hAnsi="Arial" w:cs="Arial"/>
          <w:bCs/>
          <w:sz w:val="22"/>
          <w:szCs w:val="22"/>
        </w:rPr>
        <w:t xml:space="preserve"> </w:t>
      </w:r>
    </w:p>
    <w:p w14:paraId="2818A3B3" w14:textId="77777777" w:rsidR="00904462" w:rsidRDefault="00904462" w:rsidP="008502BC">
      <w:pPr>
        <w:rPr>
          <w:rFonts w:ascii="Arial" w:hAnsi="Arial" w:cs="Arial"/>
          <w:b/>
          <w:u w:val="single"/>
        </w:rPr>
      </w:pPr>
    </w:p>
    <w:p w14:paraId="60D295C0" w14:textId="3DC77678" w:rsidR="008502BC" w:rsidRDefault="008502BC" w:rsidP="008502BC">
      <w:pPr>
        <w:rPr>
          <w:rFonts w:ascii="Arial" w:hAnsi="Arial" w:cs="Arial"/>
          <w:b/>
          <w:u w:val="single"/>
        </w:rPr>
      </w:pPr>
      <w:r w:rsidRPr="00D70C97">
        <w:rPr>
          <w:rFonts w:ascii="Arial" w:hAnsi="Arial" w:cs="Arial"/>
          <w:b/>
          <w:u w:val="single"/>
        </w:rPr>
        <w:t>NEW BUSINESS</w:t>
      </w:r>
    </w:p>
    <w:p w14:paraId="06FAF602" w14:textId="77777777" w:rsidR="00CD75C6" w:rsidRDefault="00CD75C6" w:rsidP="008861F4">
      <w:pPr>
        <w:pStyle w:val="Heading2"/>
        <w:rPr>
          <w:sz w:val="22"/>
          <w:szCs w:val="22"/>
        </w:rPr>
      </w:pPr>
    </w:p>
    <w:p w14:paraId="3B1F936A" w14:textId="2E8EBECA" w:rsidR="003C0FEE" w:rsidRDefault="003C0FEE" w:rsidP="003C0FEE"/>
    <w:p w14:paraId="1E5F9A8D" w14:textId="77777777" w:rsidR="003C0FEE" w:rsidRPr="003C0FEE" w:rsidRDefault="003C0FEE" w:rsidP="003C0FEE"/>
    <w:p w14:paraId="41DA8DC0" w14:textId="45E6AB57" w:rsidR="508FFB56" w:rsidRPr="00CD75C6" w:rsidRDefault="000E5586" w:rsidP="008861F4">
      <w:pPr>
        <w:pStyle w:val="Heading2"/>
        <w:rPr>
          <w:sz w:val="22"/>
          <w:szCs w:val="22"/>
        </w:rPr>
      </w:pPr>
      <w:r w:rsidRPr="00CD75C6">
        <w:rPr>
          <w:sz w:val="22"/>
          <w:szCs w:val="22"/>
        </w:rPr>
        <w:t>Commission</w:t>
      </w:r>
      <w:r w:rsidR="007144EF">
        <w:rPr>
          <w:sz w:val="22"/>
          <w:szCs w:val="22"/>
        </w:rPr>
        <w:t>er Miller motioned</w:t>
      </w:r>
      <w:r w:rsidR="00742621" w:rsidRPr="00CD75C6">
        <w:rPr>
          <w:sz w:val="22"/>
          <w:szCs w:val="22"/>
        </w:rPr>
        <w:t xml:space="preserve"> to adjoin the meeting.  </w:t>
      </w:r>
      <w:r w:rsidRPr="00CD75C6">
        <w:rPr>
          <w:sz w:val="22"/>
          <w:szCs w:val="22"/>
        </w:rPr>
        <w:t>Commissioner</w:t>
      </w:r>
      <w:r w:rsidR="00062F15" w:rsidRPr="00CD75C6">
        <w:rPr>
          <w:sz w:val="22"/>
          <w:szCs w:val="22"/>
        </w:rPr>
        <w:t xml:space="preserve"> </w:t>
      </w:r>
      <w:r w:rsidR="000A751C">
        <w:rPr>
          <w:sz w:val="22"/>
          <w:szCs w:val="22"/>
        </w:rPr>
        <w:t>Methner</w:t>
      </w:r>
      <w:r w:rsidR="00B32747">
        <w:rPr>
          <w:sz w:val="22"/>
          <w:szCs w:val="22"/>
        </w:rPr>
        <w:t xml:space="preserve"> </w:t>
      </w:r>
      <w:r w:rsidR="00742621" w:rsidRPr="00CD75C6">
        <w:rPr>
          <w:sz w:val="22"/>
          <w:szCs w:val="22"/>
        </w:rPr>
        <w:t xml:space="preserve">Seconded the </w:t>
      </w:r>
      <w:r w:rsidR="00062F15" w:rsidRPr="00CD75C6">
        <w:rPr>
          <w:sz w:val="22"/>
          <w:szCs w:val="22"/>
        </w:rPr>
        <w:t>motion</w:t>
      </w:r>
      <w:r w:rsidR="008C2E21" w:rsidRPr="00CD75C6">
        <w:rPr>
          <w:sz w:val="22"/>
          <w:szCs w:val="22"/>
        </w:rPr>
        <w:t xml:space="preserve">. </w:t>
      </w:r>
    </w:p>
    <w:p w14:paraId="49AB16D8" w14:textId="7FF07797"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w:t>
      </w:r>
      <w:r w:rsidR="007144EF">
        <w:rPr>
          <w:rFonts w:ascii="Arial" w:hAnsi="Arial" w:cs="Arial"/>
          <w:sz w:val="22"/>
          <w:szCs w:val="22"/>
        </w:rPr>
        <w:t>9:</w:t>
      </w:r>
      <w:r w:rsidR="00636612">
        <w:rPr>
          <w:rFonts w:ascii="Arial" w:hAnsi="Arial" w:cs="Arial"/>
          <w:sz w:val="22"/>
          <w:szCs w:val="22"/>
        </w:rPr>
        <w:t>3</w:t>
      </w:r>
      <w:r w:rsidR="007144EF">
        <w:rPr>
          <w:rFonts w:ascii="Arial" w:hAnsi="Arial" w:cs="Arial"/>
          <w:sz w:val="22"/>
          <w:szCs w:val="22"/>
        </w:rPr>
        <w:t>8</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08FA5451"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5A7107D5" w:rsidR="00355C8A" w:rsidRPr="00D70C97" w:rsidRDefault="00762C38" w:rsidP="00047928">
            <w:pPr>
              <w:pStyle w:val="Header"/>
              <w:tabs>
                <w:tab w:val="clear" w:pos="4320"/>
                <w:tab w:val="clear" w:pos="8640"/>
                <w:tab w:val="left" w:pos="870"/>
              </w:tabs>
              <w:spacing w:after="120"/>
              <w:rPr>
                <w:rFonts w:ascii="Arial" w:hAnsi="Arial" w:cs="Arial"/>
              </w:rPr>
            </w:pPr>
            <w:r>
              <w:rPr>
                <w:rFonts w:ascii="Arial" w:hAnsi="Arial" w:cs="Arial"/>
              </w:rPr>
              <w:t xml:space="preserve">Command Vehicle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C7B9FD" w14:textId="77777777" w:rsidR="00FD120C" w:rsidRDefault="00FD120C">
      <w:r>
        <w:separator/>
      </w:r>
    </w:p>
  </w:endnote>
  <w:endnote w:type="continuationSeparator" w:id="0">
    <w:p w14:paraId="06510DB0" w14:textId="77777777" w:rsidR="00FD120C" w:rsidRDefault="00FD1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4F21E5" w14:textId="77777777" w:rsidR="00FD120C" w:rsidRDefault="00FD120C">
      <w:r>
        <w:separator/>
      </w:r>
    </w:p>
  </w:footnote>
  <w:footnote w:type="continuationSeparator" w:id="0">
    <w:p w14:paraId="3FC06738" w14:textId="77777777" w:rsidR="00FD120C" w:rsidRDefault="00FD12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A7C5E"/>
    <w:multiLevelType w:val="hybridMultilevel"/>
    <w:tmpl w:val="F140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A5E6C"/>
    <w:multiLevelType w:val="hybridMultilevel"/>
    <w:tmpl w:val="7044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474A9E"/>
    <w:multiLevelType w:val="hybridMultilevel"/>
    <w:tmpl w:val="6FA22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2"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3"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4D6E9C"/>
    <w:multiLevelType w:val="hybridMultilevel"/>
    <w:tmpl w:val="6B425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DA077C"/>
    <w:multiLevelType w:val="hybridMultilevel"/>
    <w:tmpl w:val="C1B82D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B22485"/>
    <w:multiLevelType w:val="hybridMultilevel"/>
    <w:tmpl w:val="9204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850D3C"/>
    <w:multiLevelType w:val="hybridMultilevel"/>
    <w:tmpl w:val="8932B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965FCB"/>
    <w:multiLevelType w:val="hybridMultilevel"/>
    <w:tmpl w:val="E704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2E1A20"/>
    <w:multiLevelType w:val="hybridMultilevel"/>
    <w:tmpl w:val="D3749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32"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36"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40"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AC14C34"/>
    <w:multiLevelType w:val="hybridMultilevel"/>
    <w:tmpl w:val="720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811331"/>
    <w:multiLevelType w:val="hybridMultilevel"/>
    <w:tmpl w:val="EDEE5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7" w15:restartNumberingAfterBreak="0">
    <w:nsid w:val="6D2749DA"/>
    <w:multiLevelType w:val="hybridMultilevel"/>
    <w:tmpl w:val="D040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D8A1902"/>
    <w:multiLevelType w:val="hybridMultilevel"/>
    <w:tmpl w:val="1ADA6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0617A15"/>
    <w:multiLevelType w:val="hybridMultilevel"/>
    <w:tmpl w:val="9B64D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5"/>
  </w:num>
  <w:num w:numId="2" w16cid:durableId="102265225">
    <w:abstractNumId w:val="31"/>
  </w:num>
  <w:num w:numId="3" w16cid:durableId="1451391513">
    <w:abstractNumId w:val="39"/>
  </w:num>
  <w:num w:numId="4" w16cid:durableId="329407171">
    <w:abstractNumId w:val="11"/>
  </w:num>
  <w:num w:numId="5" w16cid:durableId="881094682">
    <w:abstractNumId w:val="2"/>
  </w:num>
  <w:num w:numId="6" w16cid:durableId="1686402129">
    <w:abstractNumId w:val="5"/>
  </w:num>
  <w:num w:numId="7" w16cid:durableId="290743765">
    <w:abstractNumId w:val="15"/>
  </w:num>
  <w:num w:numId="8" w16cid:durableId="1581870269">
    <w:abstractNumId w:val="22"/>
  </w:num>
  <w:num w:numId="9" w16cid:durableId="238903717">
    <w:abstractNumId w:val="36"/>
  </w:num>
  <w:num w:numId="10" w16cid:durableId="781192718">
    <w:abstractNumId w:val="30"/>
  </w:num>
  <w:num w:numId="11" w16cid:durableId="644242335">
    <w:abstractNumId w:val="33"/>
  </w:num>
  <w:num w:numId="12" w16cid:durableId="1845899006">
    <w:abstractNumId w:val="28"/>
  </w:num>
  <w:num w:numId="13" w16cid:durableId="2100562042">
    <w:abstractNumId w:val="37"/>
  </w:num>
  <w:num w:numId="14" w16cid:durableId="267086147">
    <w:abstractNumId w:val="17"/>
  </w:num>
  <w:num w:numId="15" w16cid:durableId="1250578365">
    <w:abstractNumId w:val="46"/>
  </w:num>
  <w:num w:numId="16" w16cid:durableId="418720504">
    <w:abstractNumId w:val="4"/>
  </w:num>
  <w:num w:numId="17" w16cid:durableId="1069696999">
    <w:abstractNumId w:val="6"/>
  </w:num>
  <w:num w:numId="18" w16cid:durableId="1991788733">
    <w:abstractNumId w:val="14"/>
  </w:num>
  <w:num w:numId="19" w16cid:durableId="425923712">
    <w:abstractNumId w:val="42"/>
  </w:num>
  <w:num w:numId="20" w16cid:durableId="1690527414">
    <w:abstractNumId w:val="26"/>
  </w:num>
  <w:num w:numId="21" w16cid:durableId="882908759">
    <w:abstractNumId w:val="0"/>
  </w:num>
  <w:num w:numId="22" w16cid:durableId="2063291334">
    <w:abstractNumId w:val="29"/>
  </w:num>
  <w:num w:numId="23" w16cid:durableId="1637761820">
    <w:abstractNumId w:val="16"/>
  </w:num>
  <w:num w:numId="24" w16cid:durableId="1945920611">
    <w:abstractNumId w:val="12"/>
  </w:num>
  <w:num w:numId="25" w16cid:durableId="197009588">
    <w:abstractNumId w:val="9"/>
  </w:num>
  <w:num w:numId="26" w16cid:durableId="39718379">
    <w:abstractNumId w:val="13"/>
  </w:num>
  <w:num w:numId="27" w16cid:durableId="1822623643">
    <w:abstractNumId w:val="45"/>
  </w:num>
  <w:num w:numId="28" w16cid:durableId="1958290705">
    <w:abstractNumId w:val="21"/>
  </w:num>
  <w:num w:numId="29" w16cid:durableId="1714428905">
    <w:abstractNumId w:val="51"/>
  </w:num>
  <w:num w:numId="30" w16cid:durableId="1848716569">
    <w:abstractNumId w:val="32"/>
  </w:num>
  <w:num w:numId="31" w16cid:durableId="834762001">
    <w:abstractNumId w:val="40"/>
  </w:num>
  <w:num w:numId="32" w16cid:durableId="541477886">
    <w:abstractNumId w:val="7"/>
  </w:num>
  <w:num w:numId="33" w16cid:durableId="817652281">
    <w:abstractNumId w:val="41"/>
  </w:num>
  <w:num w:numId="34" w16cid:durableId="319313370">
    <w:abstractNumId w:val="34"/>
  </w:num>
  <w:num w:numId="35" w16cid:durableId="1662344388">
    <w:abstractNumId w:val="3"/>
  </w:num>
  <w:num w:numId="36" w16cid:durableId="1674839118">
    <w:abstractNumId w:val="38"/>
  </w:num>
  <w:num w:numId="37" w16cid:durableId="1612857172">
    <w:abstractNumId w:val="19"/>
  </w:num>
  <w:num w:numId="38" w16cid:durableId="1725566182">
    <w:abstractNumId w:val="50"/>
  </w:num>
  <w:num w:numId="39" w16cid:durableId="1490631541">
    <w:abstractNumId w:val="20"/>
  </w:num>
  <w:num w:numId="40" w16cid:durableId="1681589552">
    <w:abstractNumId w:val="25"/>
  </w:num>
  <w:num w:numId="41" w16cid:durableId="859008551">
    <w:abstractNumId w:val="8"/>
  </w:num>
  <w:num w:numId="42" w16cid:durableId="151609806">
    <w:abstractNumId w:val="44"/>
  </w:num>
  <w:num w:numId="43" w16cid:durableId="1805342414">
    <w:abstractNumId w:val="43"/>
  </w:num>
  <w:num w:numId="44" w16cid:durableId="1430544556">
    <w:abstractNumId w:val="48"/>
  </w:num>
  <w:num w:numId="45" w16cid:durableId="850341187">
    <w:abstractNumId w:val="10"/>
  </w:num>
  <w:num w:numId="46" w16cid:durableId="352459795">
    <w:abstractNumId w:val="23"/>
  </w:num>
  <w:num w:numId="47" w16cid:durableId="1523935013">
    <w:abstractNumId w:val="24"/>
  </w:num>
  <w:num w:numId="48" w16cid:durableId="1165435563">
    <w:abstractNumId w:val="18"/>
  </w:num>
  <w:num w:numId="49" w16cid:durableId="1885673826">
    <w:abstractNumId w:val="1"/>
  </w:num>
  <w:num w:numId="50" w16cid:durableId="494152025">
    <w:abstractNumId w:val="49"/>
  </w:num>
  <w:num w:numId="51" w16cid:durableId="850680476">
    <w:abstractNumId w:val="47"/>
  </w:num>
  <w:num w:numId="52" w16cid:durableId="672488842">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51C"/>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1F81"/>
    <w:rsid w:val="0014313B"/>
    <w:rsid w:val="00143685"/>
    <w:rsid w:val="00146412"/>
    <w:rsid w:val="00147711"/>
    <w:rsid w:val="00151A5E"/>
    <w:rsid w:val="00151C36"/>
    <w:rsid w:val="00151C81"/>
    <w:rsid w:val="001530E4"/>
    <w:rsid w:val="001542D8"/>
    <w:rsid w:val="001600BC"/>
    <w:rsid w:val="0016058E"/>
    <w:rsid w:val="00160FE2"/>
    <w:rsid w:val="00162134"/>
    <w:rsid w:val="00162ECA"/>
    <w:rsid w:val="00163043"/>
    <w:rsid w:val="001633D0"/>
    <w:rsid w:val="001650E1"/>
    <w:rsid w:val="00172770"/>
    <w:rsid w:val="00173640"/>
    <w:rsid w:val="00174AC4"/>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57A8"/>
    <w:rsid w:val="001A5A13"/>
    <w:rsid w:val="001A6E4E"/>
    <w:rsid w:val="001B0C07"/>
    <w:rsid w:val="001B10E4"/>
    <w:rsid w:val="001B1497"/>
    <w:rsid w:val="001B5CD0"/>
    <w:rsid w:val="001B6953"/>
    <w:rsid w:val="001B75A1"/>
    <w:rsid w:val="001B7AA9"/>
    <w:rsid w:val="001C02A3"/>
    <w:rsid w:val="001C0F7F"/>
    <w:rsid w:val="001C29A2"/>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131BA"/>
    <w:rsid w:val="0021490D"/>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69B"/>
    <w:rsid w:val="00237FD4"/>
    <w:rsid w:val="0024366A"/>
    <w:rsid w:val="002439B5"/>
    <w:rsid w:val="00244285"/>
    <w:rsid w:val="00244A0F"/>
    <w:rsid w:val="00246CB1"/>
    <w:rsid w:val="00246EBD"/>
    <w:rsid w:val="002474C1"/>
    <w:rsid w:val="00250928"/>
    <w:rsid w:val="0025195E"/>
    <w:rsid w:val="00253ACF"/>
    <w:rsid w:val="00254364"/>
    <w:rsid w:val="002560DE"/>
    <w:rsid w:val="00262245"/>
    <w:rsid w:val="00262A55"/>
    <w:rsid w:val="00263FF7"/>
    <w:rsid w:val="002648E2"/>
    <w:rsid w:val="00264EB6"/>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31"/>
    <w:rsid w:val="00286913"/>
    <w:rsid w:val="00291DF2"/>
    <w:rsid w:val="002931ED"/>
    <w:rsid w:val="00293592"/>
    <w:rsid w:val="00293FB6"/>
    <w:rsid w:val="002945EA"/>
    <w:rsid w:val="0029573E"/>
    <w:rsid w:val="00295BF8"/>
    <w:rsid w:val="002965B4"/>
    <w:rsid w:val="00297A0F"/>
    <w:rsid w:val="00297FE1"/>
    <w:rsid w:val="002A03E3"/>
    <w:rsid w:val="002A0CA9"/>
    <w:rsid w:val="002A198B"/>
    <w:rsid w:val="002A1D30"/>
    <w:rsid w:val="002A1F71"/>
    <w:rsid w:val="002A3030"/>
    <w:rsid w:val="002A310D"/>
    <w:rsid w:val="002A4869"/>
    <w:rsid w:val="002A4DA5"/>
    <w:rsid w:val="002A62F5"/>
    <w:rsid w:val="002A7FA6"/>
    <w:rsid w:val="002B06AA"/>
    <w:rsid w:val="002B10FA"/>
    <w:rsid w:val="002C0F05"/>
    <w:rsid w:val="002C150D"/>
    <w:rsid w:val="002C34DF"/>
    <w:rsid w:val="002C3B74"/>
    <w:rsid w:val="002C3DEC"/>
    <w:rsid w:val="002D0807"/>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2AF7"/>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69A"/>
    <w:rsid w:val="003A6B45"/>
    <w:rsid w:val="003A7A07"/>
    <w:rsid w:val="003B28A2"/>
    <w:rsid w:val="003B2DE2"/>
    <w:rsid w:val="003B4154"/>
    <w:rsid w:val="003B4D17"/>
    <w:rsid w:val="003B7C9F"/>
    <w:rsid w:val="003C0365"/>
    <w:rsid w:val="003C0FEE"/>
    <w:rsid w:val="003C16D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5FA"/>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C8A"/>
    <w:rsid w:val="00493EE1"/>
    <w:rsid w:val="0049744B"/>
    <w:rsid w:val="004A092E"/>
    <w:rsid w:val="004A0A8C"/>
    <w:rsid w:val="004A227C"/>
    <w:rsid w:val="004A2B8A"/>
    <w:rsid w:val="004A4155"/>
    <w:rsid w:val="004A5756"/>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C7821"/>
    <w:rsid w:val="004D1E60"/>
    <w:rsid w:val="004D34E4"/>
    <w:rsid w:val="004D501C"/>
    <w:rsid w:val="004D757D"/>
    <w:rsid w:val="004E326E"/>
    <w:rsid w:val="004E46DD"/>
    <w:rsid w:val="004E49AF"/>
    <w:rsid w:val="004E5EC1"/>
    <w:rsid w:val="004E679E"/>
    <w:rsid w:val="004E6C56"/>
    <w:rsid w:val="004E6F6F"/>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33C2"/>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55FF1"/>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5A3E"/>
    <w:rsid w:val="005B6148"/>
    <w:rsid w:val="005B6276"/>
    <w:rsid w:val="005B7A2A"/>
    <w:rsid w:val="005C0340"/>
    <w:rsid w:val="005C0469"/>
    <w:rsid w:val="005C09C0"/>
    <w:rsid w:val="005C0D82"/>
    <w:rsid w:val="005C22BF"/>
    <w:rsid w:val="005C3631"/>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0C1B"/>
    <w:rsid w:val="00621D3C"/>
    <w:rsid w:val="006225D6"/>
    <w:rsid w:val="00623603"/>
    <w:rsid w:val="006248E2"/>
    <w:rsid w:val="00627650"/>
    <w:rsid w:val="00627705"/>
    <w:rsid w:val="006338AB"/>
    <w:rsid w:val="0063456E"/>
    <w:rsid w:val="00636612"/>
    <w:rsid w:val="006407FC"/>
    <w:rsid w:val="0064245A"/>
    <w:rsid w:val="00642EF1"/>
    <w:rsid w:val="00644911"/>
    <w:rsid w:val="00644FBB"/>
    <w:rsid w:val="00646CC5"/>
    <w:rsid w:val="00647505"/>
    <w:rsid w:val="0065056F"/>
    <w:rsid w:val="00652EB1"/>
    <w:rsid w:val="00653E13"/>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74A25"/>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184"/>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06640"/>
    <w:rsid w:val="00711603"/>
    <w:rsid w:val="00711719"/>
    <w:rsid w:val="00712BE9"/>
    <w:rsid w:val="0071421B"/>
    <w:rsid w:val="007144EF"/>
    <w:rsid w:val="00716775"/>
    <w:rsid w:val="0072000F"/>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2C38"/>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0AE"/>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24DE"/>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53B6"/>
    <w:rsid w:val="008167ED"/>
    <w:rsid w:val="00820B2A"/>
    <w:rsid w:val="0082126C"/>
    <w:rsid w:val="0082236A"/>
    <w:rsid w:val="0082499F"/>
    <w:rsid w:val="008267D3"/>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23CC"/>
    <w:rsid w:val="00864C4A"/>
    <w:rsid w:val="00866210"/>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1F7C"/>
    <w:rsid w:val="008D21AE"/>
    <w:rsid w:val="008D5B15"/>
    <w:rsid w:val="008D61E8"/>
    <w:rsid w:val="008E2D16"/>
    <w:rsid w:val="008E3A67"/>
    <w:rsid w:val="008E522C"/>
    <w:rsid w:val="008E6C58"/>
    <w:rsid w:val="008F028B"/>
    <w:rsid w:val="008F4F84"/>
    <w:rsid w:val="008F657A"/>
    <w:rsid w:val="008F68A7"/>
    <w:rsid w:val="008F731F"/>
    <w:rsid w:val="008F774A"/>
    <w:rsid w:val="0090152C"/>
    <w:rsid w:val="009024E1"/>
    <w:rsid w:val="00904462"/>
    <w:rsid w:val="009047DE"/>
    <w:rsid w:val="00905D81"/>
    <w:rsid w:val="00910132"/>
    <w:rsid w:val="0091051C"/>
    <w:rsid w:val="00910F29"/>
    <w:rsid w:val="00912E92"/>
    <w:rsid w:val="0091423D"/>
    <w:rsid w:val="00915152"/>
    <w:rsid w:val="009166EE"/>
    <w:rsid w:val="00923119"/>
    <w:rsid w:val="009244E5"/>
    <w:rsid w:val="00926157"/>
    <w:rsid w:val="00926310"/>
    <w:rsid w:val="0092716C"/>
    <w:rsid w:val="00931A88"/>
    <w:rsid w:val="00932435"/>
    <w:rsid w:val="00932562"/>
    <w:rsid w:val="00935812"/>
    <w:rsid w:val="009365E6"/>
    <w:rsid w:val="00936676"/>
    <w:rsid w:val="0093679A"/>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28F1"/>
    <w:rsid w:val="00A0292D"/>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43AB"/>
    <w:rsid w:val="00A76D98"/>
    <w:rsid w:val="00A7702A"/>
    <w:rsid w:val="00A77ED9"/>
    <w:rsid w:val="00A80A95"/>
    <w:rsid w:val="00A8315E"/>
    <w:rsid w:val="00A85FA9"/>
    <w:rsid w:val="00A8628E"/>
    <w:rsid w:val="00A912F3"/>
    <w:rsid w:val="00A92556"/>
    <w:rsid w:val="00A9396F"/>
    <w:rsid w:val="00A964D3"/>
    <w:rsid w:val="00A97908"/>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6FEC"/>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2747"/>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3AF"/>
    <w:rsid w:val="00B81D5C"/>
    <w:rsid w:val="00B82E0C"/>
    <w:rsid w:val="00B835BF"/>
    <w:rsid w:val="00B876D2"/>
    <w:rsid w:val="00B9255B"/>
    <w:rsid w:val="00B93CB1"/>
    <w:rsid w:val="00B944F4"/>
    <w:rsid w:val="00BA10DE"/>
    <w:rsid w:val="00BA1CA1"/>
    <w:rsid w:val="00BA3518"/>
    <w:rsid w:val="00BA4580"/>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5EA"/>
    <w:rsid w:val="00BD5ACA"/>
    <w:rsid w:val="00BE02F9"/>
    <w:rsid w:val="00BE16FB"/>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16C0D"/>
    <w:rsid w:val="00C22931"/>
    <w:rsid w:val="00C2327F"/>
    <w:rsid w:val="00C24FDE"/>
    <w:rsid w:val="00C25032"/>
    <w:rsid w:val="00C25D7C"/>
    <w:rsid w:val="00C305EE"/>
    <w:rsid w:val="00C31D23"/>
    <w:rsid w:val="00C329DE"/>
    <w:rsid w:val="00C33E0D"/>
    <w:rsid w:val="00C34DB1"/>
    <w:rsid w:val="00C355EC"/>
    <w:rsid w:val="00C3567C"/>
    <w:rsid w:val="00C35AA3"/>
    <w:rsid w:val="00C364DA"/>
    <w:rsid w:val="00C364EC"/>
    <w:rsid w:val="00C37880"/>
    <w:rsid w:val="00C37A69"/>
    <w:rsid w:val="00C40787"/>
    <w:rsid w:val="00C43F4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317"/>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3B1B"/>
    <w:rsid w:val="00CB4676"/>
    <w:rsid w:val="00CC06FE"/>
    <w:rsid w:val="00CC0AF3"/>
    <w:rsid w:val="00CC0B16"/>
    <w:rsid w:val="00CC0E55"/>
    <w:rsid w:val="00CC0F7D"/>
    <w:rsid w:val="00CC5975"/>
    <w:rsid w:val="00CC6565"/>
    <w:rsid w:val="00CD0514"/>
    <w:rsid w:val="00CD29AD"/>
    <w:rsid w:val="00CD3D81"/>
    <w:rsid w:val="00CD75C6"/>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07D38"/>
    <w:rsid w:val="00D113B2"/>
    <w:rsid w:val="00D11566"/>
    <w:rsid w:val="00D15135"/>
    <w:rsid w:val="00D15ECB"/>
    <w:rsid w:val="00D15FC5"/>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4653"/>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1DAE"/>
    <w:rsid w:val="00D73530"/>
    <w:rsid w:val="00D73DAE"/>
    <w:rsid w:val="00D73F79"/>
    <w:rsid w:val="00D7400D"/>
    <w:rsid w:val="00D740C4"/>
    <w:rsid w:val="00D7526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D200C"/>
    <w:rsid w:val="00DD2C05"/>
    <w:rsid w:val="00DD2F12"/>
    <w:rsid w:val="00DD3C67"/>
    <w:rsid w:val="00DD4720"/>
    <w:rsid w:val="00DD5427"/>
    <w:rsid w:val="00DD6655"/>
    <w:rsid w:val="00DD73D5"/>
    <w:rsid w:val="00DD7FBF"/>
    <w:rsid w:val="00DE010A"/>
    <w:rsid w:val="00DE196D"/>
    <w:rsid w:val="00DE4739"/>
    <w:rsid w:val="00DE47CE"/>
    <w:rsid w:val="00DE63C2"/>
    <w:rsid w:val="00DE7985"/>
    <w:rsid w:val="00DF06B0"/>
    <w:rsid w:val="00DF39B8"/>
    <w:rsid w:val="00DF5E52"/>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1285"/>
    <w:rsid w:val="00E327AB"/>
    <w:rsid w:val="00E34A86"/>
    <w:rsid w:val="00E374F6"/>
    <w:rsid w:val="00E37CCF"/>
    <w:rsid w:val="00E41491"/>
    <w:rsid w:val="00E43239"/>
    <w:rsid w:val="00E43779"/>
    <w:rsid w:val="00E43D32"/>
    <w:rsid w:val="00E451B1"/>
    <w:rsid w:val="00E45F99"/>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B7AC2"/>
    <w:rsid w:val="00EC060B"/>
    <w:rsid w:val="00EC0F13"/>
    <w:rsid w:val="00EC0F3B"/>
    <w:rsid w:val="00EC20AC"/>
    <w:rsid w:val="00EC6BA1"/>
    <w:rsid w:val="00EC75DC"/>
    <w:rsid w:val="00ED0FE9"/>
    <w:rsid w:val="00ED1630"/>
    <w:rsid w:val="00ED1CB1"/>
    <w:rsid w:val="00ED37A2"/>
    <w:rsid w:val="00ED38A3"/>
    <w:rsid w:val="00ED6977"/>
    <w:rsid w:val="00ED7C2A"/>
    <w:rsid w:val="00EE020E"/>
    <w:rsid w:val="00EE1F86"/>
    <w:rsid w:val="00EE1F8D"/>
    <w:rsid w:val="00EE25EB"/>
    <w:rsid w:val="00EE4EA0"/>
    <w:rsid w:val="00EE5C92"/>
    <w:rsid w:val="00EE67BE"/>
    <w:rsid w:val="00EE75F8"/>
    <w:rsid w:val="00EF0E3F"/>
    <w:rsid w:val="00EF20E4"/>
    <w:rsid w:val="00EF283E"/>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61D"/>
    <w:rsid w:val="00F3299F"/>
    <w:rsid w:val="00F32A55"/>
    <w:rsid w:val="00F33F5D"/>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568"/>
    <w:rsid w:val="00FC7E9C"/>
    <w:rsid w:val="00FD120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580</Words>
  <Characters>3310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4</cp:revision>
  <cp:lastPrinted>2022-03-08T23:52:00Z</cp:lastPrinted>
  <dcterms:created xsi:type="dcterms:W3CDTF">2024-12-10T03:00:00Z</dcterms:created>
  <dcterms:modified xsi:type="dcterms:W3CDTF">2024-12-10T03:24:00Z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