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2DFB11E0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280821" w:rsidRPr="00D70C97">
              <w:rPr>
                <w:rFonts w:cs="Arial"/>
                <w:b w:val="0"/>
                <w:sz w:val="20"/>
              </w:rPr>
              <w:t xml:space="preserve">, </w:t>
            </w:r>
            <w:r w:rsidR="00F24A40">
              <w:rPr>
                <w:rFonts w:cs="Arial"/>
                <w:b w:val="0"/>
                <w:color w:val="000000" w:themeColor="text1"/>
                <w:sz w:val="20"/>
              </w:rPr>
              <w:t>March 14, 2023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0F64B119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>Commissioner Ryan Fenstermaker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>David Methner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3C67E9A3" w:rsidR="00FE33F9" w:rsidRPr="00FE33F9" w:rsidRDefault="00FE33F9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 w:rsidRPr="00FE33F9"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2B1643ED" w:rsidR="00D077B4" w:rsidRPr="00FE33F9" w:rsidRDefault="00FE33F9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 w:rsidRPr="00FE33F9"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764D2E36" w:rsidR="00280821" w:rsidRPr="00FE33F9" w:rsidRDefault="00F24A40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0E7F6D5E" w:rsidR="00280821" w:rsidRPr="00FE33F9" w:rsidRDefault="00F24A40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1EE4DE32" w:rsidR="00280821" w:rsidRPr="00FE33F9" w:rsidRDefault="00A51EDF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Absent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77313BD7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7:</w:t>
      </w:r>
      <w:r w:rsidR="007C4A5D">
        <w:rPr>
          <w:rFonts w:ascii="Arial" w:hAnsi="Arial" w:cs="Arial"/>
        </w:rPr>
        <w:t>37</w:t>
      </w:r>
      <w:r w:rsidR="00A51EDF">
        <w:rPr>
          <w:rFonts w:ascii="Arial" w:hAnsi="Arial" w:cs="Arial"/>
        </w:rPr>
        <w:t xml:space="preserve"> </w:t>
      </w:r>
      <w:r w:rsidRPr="508FFB56">
        <w:rPr>
          <w:rFonts w:ascii="Arial" w:hAnsi="Arial" w:cs="Arial"/>
        </w:rPr>
        <w:t xml:space="preserve">by Commissioner </w:t>
      </w:r>
      <w:r w:rsidR="00F24A40">
        <w:rPr>
          <w:rFonts w:ascii="Arial" w:hAnsi="Arial" w:cs="Arial"/>
          <w:b/>
          <w:bCs/>
          <w:color w:val="000000" w:themeColor="text1"/>
        </w:rPr>
        <w:t>Duffy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4DBFE2A8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r w:rsidR="00F24A40">
        <w:rPr>
          <w:rFonts w:ascii="Arial" w:hAnsi="Arial" w:cs="Arial"/>
          <w:b/>
          <w:bCs/>
          <w:color w:val="000000" w:themeColor="text1"/>
        </w:rPr>
        <w:t>Duffy</w:t>
      </w:r>
      <w:r w:rsidRPr="508FFB56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0EB9DF92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10, 202</w:t>
      </w:r>
      <w:r w:rsidR="00D026ED">
        <w:rPr>
          <w:rFonts w:ascii="Arial" w:hAnsi="Arial" w:cs="Arial"/>
        </w:rPr>
        <w:t>2</w:t>
      </w:r>
      <w:r w:rsidRPr="508FFB56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53A2C25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Pr="508FFB56">
        <w:rPr>
          <w:rFonts w:ascii="Arial" w:hAnsi="Arial" w:cs="Arial"/>
          <w:color w:val="000000" w:themeColor="text1"/>
        </w:rPr>
        <w:t xml:space="preserve"> </w:t>
      </w:r>
      <w:r w:rsidR="00463EBA">
        <w:rPr>
          <w:rFonts w:ascii="Arial" w:hAnsi="Arial" w:cs="Arial"/>
          <w:b/>
          <w:bCs/>
          <w:color w:val="000000" w:themeColor="text1"/>
        </w:rPr>
        <w:t xml:space="preserve">Duffy </w:t>
      </w:r>
      <w:r w:rsidRPr="508FFB56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20AD4B28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CORRESPONDENCE (reported by Commissioner </w:t>
      </w:r>
      <w:r w:rsidR="00D026ED">
        <w:rPr>
          <w:rFonts w:ascii="Arial" w:hAnsi="Arial" w:cs="Arial"/>
          <w:b/>
          <w:u w:val="single"/>
        </w:rPr>
        <w:t>Wood</w:t>
      </w:r>
      <w:r w:rsidRPr="00D70C97">
        <w:rPr>
          <w:rFonts w:ascii="Arial" w:hAnsi="Arial" w:cs="Arial"/>
          <w:b/>
          <w:u w:val="single"/>
        </w:rPr>
        <w:t>)</w:t>
      </w:r>
    </w:p>
    <w:p w14:paraId="482CC547" w14:textId="77777777" w:rsidR="004A227C" w:rsidRPr="004A227C" w:rsidRDefault="00D026ED" w:rsidP="508FFB56">
      <w:pPr>
        <w:pStyle w:val="ListParagraph"/>
        <w:numPr>
          <w:ilvl w:val="0"/>
          <w:numId w:val="4"/>
        </w:numPr>
      </w:pPr>
      <w:r>
        <w:rPr>
          <w:rFonts w:ascii="Arial" w:hAnsi="Arial" w:cs="Arial"/>
          <w:sz w:val="20"/>
          <w:szCs w:val="20"/>
        </w:rPr>
        <w:t xml:space="preserve">1995 Water Wagon </w:t>
      </w:r>
      <w:r w:rsidR="002B06AA">
        <w:rPr>
          <w:rFonts w:ascii="Arial" w:hAnsi="Arial" w:cs="Arial"/>
          <w:sz w:val="20"/>
          <w:szCs w:val="20"/>
        </w:rPr>
        <w:t xml:space="preserve">Motor Vehicle Registration &amp; 2005 Boat Trailer </w:t>
      </w:r>
      <w:r w:rsidR="004A227C">
        <w:rPr>
          <w:rFonts w:ascii="Arial" w:hAnsi="Arial" w:cs="Arial"/>
          <w:sz w:val="20"/>
          <w:szCs w:val="20"/>
        </w:rPr>
        <w:t xml:space="preserve">Registration </w:t>
      </w:r>
    </w:p>
    <w:p w14:paraId="3DE3B33F" w14:textId="56B711A5" w:rsidR="508FFB56" w:rsidRDefault="508FFB56" w:rsidP="004A227C">
      <w:pPr>
        <w:pStyle w:val="ListParagraph"/>
      </w:pPr>
      <w:r w:rsidRPr="508FFB56">
        <w:rPr>
          <w:rFonts w:ascii="Arial" w:hAnsi="Arial" w:cs="Arial"/>
          <w:sz w:val="20"/>
          <w:szCs w:val="20"/>
        </w:rPr>
        <w:t xml:space="preserve"> </w:t>
      </w:r>
    </w:p>
    <w:p w14:paraId="597AB6E5" w14:textId="140AB557" w:rsidR="007C3C74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INSURANCE (reported by Commissioner</w:t>
      </w:r>
      <w:r w:rsidR="00302F48">
        <w:rPr>
          <w:rFonts w:ascii="Arial" w:hAnsi="Arial" w:cs="Arial"/>
          <w:b/>
          <w:u w:val="single"/>
        </w:rPr>
        <w:t xml:space="preserve"> </w:t>
      </w:r>
      <w:proofErr w:type="spellStart"/>
      <w:r w:rsidR="00302F48">
        <w:rPr>
          <w:rFonts w:ascii="Arial" w:hAnsi="Arial" w:cs="Arial"/>
          <w:b/>
          <w:u w:val="single"/>
        </w:rPr>
        <w:t>Methner</w:t>
      </w:r>
      <w:proofErr w:type="spellEnd"/>
      <w:r w:rsidR="00302F48">
        <w:rPr>
          <w:rFonts w:ascii="Arial" w:hAnsi="Arial" w:cs="Arial"/>
          <w:b/>
          <w:u w:val="single"/>
        </w:rPr>
        <w:t xml:space="preserve"> </w:t>
      </w:r>
      <w:r w:rsidRPr="00D70C97">
        <w:rPr>
          <w:rFonts w:ascii="Arial" w:hAnsi="Arial" w:cs="Arial"/>
          <w:b/>
          <w:u w:val="single"/>
        </w:rPr>
        <w:t>)</w:t>
      </w:r>
    </w:p>
    <w:p w14:paraId="3932D545" w14:textId="1868EDCD" w:rsidR="00302F48" w:rsidRPr="00F63347" w:rsidRDefault="00FD3428" w:rsidP="00302F48">
      <w:pPr>
        <w:pStyle w:val="ListParagraph"/>
        <w:numPr>
          <w:ilvl w:val="0"/>
          <w:numId w:val="26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Commissioner </w:t>
      </w:r>
      <w:proofErr w:type="spellStart"/>
      <w:r>
        <w:rPr>
          <w:rFonts w:ascii="Arial" w:hAnsi="Arial" w:cs="Arial"/>
          <w:bCs/>
        </w:rPr>
        <w:t>Methner</w:t>
      </w:r>
      <w:proofErr w:type="spellEnd"/>
      <w:r>
        <w:rPr>
          <w:rFonts w:ascii="Arial" w:hAnsi="Arial" w:cs="Arial"/>
          <w:bCs/>
        </w:rPr>
        <w:t xml:space="preserve"> has been in contact with </w:t>
      </w:r>
      <w:r w:rsidR="00783677">
        <w:rPr>
          <w:rFonts w:ascii="Arial" w:hAnsi="Arial" w:cs="Arial"/>
          <w:bCs/>
        </w:rPr>
        <w:t xml:space="preserve">our representatives </w:t>
      </w:r>
      <w:r w:rsidR="005A7D57">
        <w:rPr>
          <w:rFonts w:ascii="Arial" w:hAnsi="Arial" w:cs="Arial"/>
          <w:bCs/>
        </w:rPr>
        <w:t xml:space="preserve">for </w:t>
      </w:r>
      <w:r w:rsidR="004E6C56">
        <w:rPr>
          <w:rFonts w:ascii="Arial" w:hAnsi="Arial" w:cs="Arial"/>
          <w:bCs/>
        </w:rPr>
        <w:t xml:space="preserve">workers compensation insurance. </w:t>
      </w:r>
      <w:r w:rsidR="00D37F01">
        <w:rPr>
          <w:rFonts w:ascii="Arial" w:hAnsi="Arial" w:cs="Arial"/>
          <w:bCs/>
        </w:rPr>
        <w:t xml:space="preserve"> In</w:t>
      </w:r>
      <w:r w:rsidR="004E6C56">
        <w:rPr>
          <w:rFonts w:ascii="Arial" w:hAnsi="Arial" w:cs="Arial"/>
          <w:bCs/>
        </w:rPr>
        <w:t xml:space="preserve"> December </w:t>
      </w:r>
      <w:r w:rsidR="002A4DA5">
        <w:rPr>
          <w:rFonts w:ascii="Arial" w:hAnsi="Arial" w:cs="Arial"/>
          <w:bCs/>
        </w:rPr>
        <w:t xml:space="preserve">the quote was $24,150 </w:t>
      </w:r>
      <w:r w:rsidR="000F04B4">
        <w:rPr>
          <w:rFonts w:ascii="Arial" w:hAnsi="Arial" w:cs="Arial"/>
          <w:bCs/>
        </w:rPr>
        <w:t xml:space="preserve">with the state of </w:t>
      </w:r>
      <w:r w:rsidR="00D37F01">
        <w:rPr>
          <w:rFonts w:ascii="Arial" w:hAnsi="Arial" w:cs="Arial"/>
          <w:bCs/>
        </w:rPr>
        <w:t>inflation</w:t>
      </w:r>
      <w:r w:rsidR="000F04B4">
        <w:rPr>
          <w:rFonts w:ascii="Arial" w:hAnsi="Arial" w:cs="Arial"/>
          <w:bCs/>
        </w:rPr>
        <w:t xml:space="preserve"> and cost increase</w:t>
      </w:r>
      <w:r w:rsidR="00D37F01">
        <w:rPr>
          <w:rFonts w:ascii="Arial" w:hAnsi="Arial" w:cs="Arial"/>
          <w:bCs/>
        </w:rPr>
        <w:t>s</w:t>
      </w:r>
      <w:r w:rsidR="000F04B4">
        <w:rPr>
          <w:rFonts w:ascii="Arial" w:hAnsi="Arial" w:cs="Arial"/>
          <w:bCs/>
        </w:rPr>
        <w:t xml:space="preserve"> the new quote is </w:t>
      </w:r>
      <w:r w:rsidR="00F56951">
        <w:rPr>
          <w:rFonts w:ascii="Arial" w:hAnsi="Arial" w:cs="Arial"/>
          <w:bCs/>
        </w:rPr>
        <w:t>$25,215.00</w:t>
      </w:r>
      <w:r w:rsidR="00D37F01">
        <w:rPr>
          <w:rFonts w:ascii="Arial" w:hAnsi="Arial" w:cs="Arial"/>
          <w:bCs/>
        </w:rPr>
        <w:t xml:space="preserve">. </w:t>
      </w:r>
      <w:r w:rsidR="00F63347">
        <w:rPr>
          <w:rFonts w:ascii="Arial" w:hAnsi="Arial" w:cs="Arial"/>
          <w:bCs/>
        </w:rPr>
        <w:t>We are paying $27,772.00</w:t>
      </w:r>
      <w:r w:rsidR="00335B6C">
        <w:rPr>
          <w:rFonts w:ascii="Arial" w:hAnsi="Arial" w:cs="Arial"/>
          <w:bCs/>
        </w:rPr>
        <w:t xml:space="preserve"> with </w:t>
      </w:r>
      <w:r w:rsidR="006338AB">
        <w:rPr>
          <w:rFonts w:ascii="Arial" w:hAnsi="Arial" w:cs="Arial"/>
          <w:bCs/>
        </w:rPr>
        <w:t xml:space="preserve">our current insurance company.  If we </w:t>
      </w:r>
      <w:r w:rsidR="00CF52C3">
        <w:rPr>
          <w:rFonts w:ascii="Arial" w:hAnsi="Arial" w:cs="Arial"/>
          <w:bCs/>
        </w:rPr>
        <w:t>switch,</w:t>
      </w:r>
      <w:r w:rsidR="006338AB">
        <w:rPr>
          <w:rFonts w:ascii="Arial" w:hAnsi="Arial" w:cs="Arial"/>
          <w:bCs/>
        </w:rPr>
        <w:t xml:space="preserve"> we can still </w:t>
      </w:r>
      <w:r w:rsidR="00B6623B">
        <w:rPr>
          <w:rFonts w:ascii="Arial" w:hAnsi="Arial" w:cs="Arial"/>
          <w:bCs/>
        </w:rPr>
        <w:t>save</w:t>
      </w:r>
      <w:r w:rsidR="006338AB">
        <w:rPr>
          <w:rFonts w:ascii="Arial" w:hAnsi="Arial" w:cs="Arial"/>
          <w:bCs/>
        </w:rPr>
        <w:t xml:space="preserve"> </w:t>
      </w:r>
      <w:r w:rsidR="004E49AF">
        <w:rPr>
          <w:rFonts w:ascii="Arial" w:hAnsi="Arial" w:cs="Arial"/>
          <w:bCs/>
        </w:rPr>
        <w:t>$2500.00.</w:t>
      </w:r>
    </w:p>
    <w:p w14:paraId="589A9F2B" w14:textId="6378AA50" w:rsidR="00F63347" w:rsidRPr="00302F48" w:rsidRDefault="00F63347" w:rsidP="00302F48">
      <w:pPr>
        <w:pStyle w:val="ListParagraph"/>
        <w:numPr>
          <w:ilvl w:val="0"/>
          <w:numId w:val="26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lastRenderedPageBreak/>
        <w:t xml:space="preserve">Commissioner </w:t>
      </w:r>
      <w:proofErr w:type="spellStart"/>
      <w:r>
        <w:rPr>
          <w:rFonts w:ascii="Arial" w:hAnsi="Arial" w:cs="Arial"/>
          <w:bCs/>
        </w:rPr>
        <w:t>Methner</w:t>
      </w:r>
      <w:proofErr w:type="spellEnd"/>
      <w:r>
        <w:rPr>
          <w:rFonts w:ascii="Arial" w:hAnsi="Arial" w:cs="Arial"/>
          <w:bCs/>
        </w:rPr>
        <w:t xml:space="preserve"> made a motion to </w:t>
      </w:r>
      <w:r w:rsidR="006E45C2">
        <w:rPr>
          <w:rFonts w:ascii="Arial" w:hAnsi="Arial" w:cs="Arial"/>
          <w:bCs/>
        </w:rPr>
        <w:t xml:space="preserve">change our workers compensation insurance to ARI </w:t>
      </w:r>
      <w:r w:rsidR="001D6F3C">
        <w:rPr>
          <w:rFonts w:ascii="Arial" w:hAnsi="Arial" w:cs="Arial"/>
          <w:bCs/>
        </w:rPr>
        <w:t xml:space="preserve">to </w:t>
      </w:r>
      <w:r w:rsidR="0088723C">
        <w:rPr>
          <w:rFonts w:ascii="Arial" w:hAnsi="Arial" w:cs="Arial"/>
          <w:bCs/>
        </w:rPr>
        <w:t>save</w:t>
      </w:r>
      <w:r w:rsidR="001D6F3C">
        <w:rPr>
          <w:rFonts w:ascii="Arial" w:hAnsi="Arial" w:cs="Arial"/>
          <w:bCs/>
        </w:rPr>
        <w:t xml:space="preserve"> the fire house $25</w:t>
      </w:r>
      <w:r w:rsidR="00361AF6">
        <w:rPr>
          <w:rFonts w:ascii="Arial" w:hAnsi="Arial" w:cs="Arial"/>
          <w:bCs/>
        </w:rPr>
        <w:t>5</w:t>
      </w:r>
      <w:r w:rsidR="001D6F3C">
        <w:rPr>
          <w:rFonts w:ascii="Arial" w:hAnsi="Arial" w:cs="Arial"/>
          <w:bCs/>
        </w:rPr>
        <w:t>0</w:t>
      </w:r>
      <w:r w:rsidR="00361AF6">
        <w:rPr>
          <w:rFonts w:ascii="Arial" w:hAnsi="Arial" w:cs="Arial"/>
          <w:bCs/>
        </w:rPr>
        <w:t>.00</w:t>
      </w:r>
      <w:r w:rsidR="001D6F3C">
        <w:rPr>
          <w:rFonts w:ascii="Arial" w:hAnsi="Arial" w:cs="Arial"/>
          <w:bCs/>
        </w:rPr>
        <w:t>.  Commissioner Wood seconded the motion.  All were in favor; it was moved</w:t>
      </w:r>
      <w:r w:rsidR="00361AF6">
        <w:rPr>
          <w:rFonts w:ascii="Arial" w:hAnsi="Arial" w:cs="Arial"/>
          <w:bCs/>
        </w:rPr>
        <w:t>.</w:t>
      </w:r>
    </w:p>
    <w:p w14:paraId="25D6AC7E" w14:textId="77777777" w:rsidR="004A227C" w:rsidRPr="00D70C97" w:rsidRDefault="004A227C" w:rsidP="007C3C74">
      <w:pPr>
        <w:rPr>
          <w:rFonts w:ascii="Arial" w:hAnsi="Arial" w:cs="Arial"/>
          <w:b/>
          <w:u w:val="single"/>
        </w:rPr>
      </w:pPr>
    </w:p>
    <w:p w14:paraId="13B4FA9C" w14:textId="3A1A4A89" w:rsidR="005C0469" w:rsidRDefault="005C0469" w:rsidP="005C0469">
      <w:pPr>
        <w:rPr>
          <w:rFonts w:ascii="Arial" w:hAnsi="Arial" w:cs="Arial"/>
        </w:rPr>
      </w:pPr>
    </w:p>
    <w:p w14:paraId="1DAA47BB" w14:textId="3DD214E0" w:rsidR="00D70C97" w:rsidRDefault="00621D3C" w:rsidP="005C0469">
      <w:pPr>
        <w:rPr>
          <w:rFonts w:ascii="Arial" w:hAnsi="Arial" w:cs="Arial"/>
          <w:b/>
          <w:bCs/>
          <w:u w:val="single"/>
        </w:rPr>
      </w:pPr>
      <w:r w:rsidRPr="00621D3C">
        <w:rPr>
          <w:rFonts w:ascii="Arial" w:hAnsi="Arial" w:cs="Arial"/>
          <w:b/>
          <w:bCs/>
          <w:u w:val="single"/>
        </w:rPr>
        <w:t>REORGANITAION (read by Commissioner Miller)</w:t>
      </w:r>
    </w:p>
    <w:p w14:paraId="3F779C08" w14:textId="61813F14" w:rsidR="00621D3C" w:rsidRDefault="00621D3C" w:rsidP="005C0469">
      <w:pPr>
        <w:rPr>
          <w:rFonts w:ascii="Arial" w:hAnsi="Arial" w:cs="Arial"/>
        </w:rPr>
      </w:pPr>
      <w:r>
        <w:rPr>
          <w:rFonts w:ascii="Arial" w:hAnsi="Arial" w:cs="Arial"/>
        </w:rPr>
        <w:t>Positions need to be elected.  Scott accepted nominations for the following positions on the board of Fire Commissioners.</w:t>
      </w:r>
    </w:p>
    <w:p w14:paraId="365DB9DC" w14:textId="0E848ED9" w:rsidR="00621D3C" w:rsidRDefault="508FFB56" w:rsidP="00621D3C">
      <w:pPr>
        <w:pStyle w:val="ListParagraph"/>
        <w:numPr>
          <w:ilvl w:val="0"/>
          <w:numId w:val="22"/>
        </w:num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Chairman – Commissioner </w:t>
      </w:r>
      <w:r w:rsidR="00074942">
        <w:rPr>
          <w:rFonts w:ascii="Arial" w:hAnsi="Arial" w:cs="Arial"/>
        </w:rPr>
        <w:t>Wood</w:t>
      </w:r>
      <w:r w:rsidRPr="508FFB56">
        <w:rPr>
          <w:rFonts w:ascii="Arial" w:hAnsi="Arial" w:cs="Arial"/>
        </w:rPr>
        <w:t xml:space="preserve"> nominated Commissioner Ryan </w:t>
      </w:r>
      <w:proofErr w:type="spellStart"/>
      <w:r w:rsidRPr="508FFB56">
        <w:rPr>
          <w:rFonts w:ascii="Arial" w:hAnsi="Arial" w:cs="Arial"/>
        </w:rPr>
        <w:t>Fenstermaker</w:t>
      </w:r>
      <w:proofErr w:type="spellEnd"/>
      <w:r w:rsidRPr="508FFB56">
        <w:rPr>
          <w:rFonts w:ascii="Arial" w:hAnsi="Arial" w:cs="Arial"/>
        </w:rPr>
        <w:t xml:space="preserve">; Commissioner </w:t>
      </w:r>
      <w:proofErr w:type="spellStart"/>
      <w:r w:rsidR="002C3DEC">
        <w:rPr>
          <w:rFonts w:ascii="Arial" w:hAnsi="Arial" w:cs="Arial"/>
        </w:rPr>
        <w:t>M</w:t>
      </w:r>
      <w:r w:rsidR="00897AB9">
        <w:rPr>
          <w:rFonts w:ascii="Arial" w:hAnsi="Arial" w:cs="Arial"/>
        </w:rPr>
        <w:t>ethner</w:t>
      </w:r>
      <w:proofErr w:type="spellEnd"/>
      <w:r w:rsidR="00897AB9">
        <w:rPr>
          <w:rFonts w:ascii="Arial" w:hAnsi="Arial" w:cs="Arial"/>
        </w:rPr>
        <w:t xml:space="preserve"> </w:t>
      </w:r>
      <w:r w:rsidRPr="508FFB56">
        <w:rPr>
          <w:rFonts w:ascii="Arial" w:hAnsi="Arial" w:cs="Arial"/>
        </w:rPr>
        <w:t>seconded that nomination.  All were in favor; it was so moved.</w:t>
      </w:r>
    </w:p>
    <w:p w14:paraId="7D79FB76" w14:textId="2054F447" w:rsidR="00621D3C" w:rsidRDefault="00621D3C" w:rsidP="00621D3C">
      <w:pPr>
        <w:pStyle w:val="ListParagraph"/>
        <w:numPr>
          <w:ilvl w:val="0"/>
          <w:numId w:val="2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Treasurer – Commissioner </w:t>
      </w:r>
      <w:proofErr w:type="spellStart"/>
      <w:r w:rsidR="00897AB9">
        <w:rPr>
          <w:rFonts w:ascii="Arial" w:hAnsi="Arial" w:cs="Arial"/>
        </w:rPr>
        <w:t>Methne</w:t>
      </w:r>
      <w:r>
        <w:rPr>
          <w:rFonts w:ascii="Arial" w:hAnsi="Arial" w:cs="Arial"/>
        </w:rPr>
        <w:t>r</w:t>
      </w:r>
      <w:proofErr w:type="spellEnd"/>
      <w:r>
        <w:rPr>
          <w:rFonts w:ascii="Arial" w:hAnsi="Arial" w:cs="Arial"/>
        </w:rPr>
        <w:t xml:space="preserve"> nominated </w:t>
      </w:r>
      <w:r w:rsidR="002326CB">
        <w:rPr>
          <w:rFonts w:ascii="Arial" w:hAnsi="Arial" w:cs="Arial"/>
        </w:rPr>
        <w:t>Commissioner David Wood; Commissioner Duffy seconded that nomination.  All were in favor; it was so moved.</w:t>
      </w:r>
    </w:p>
    <w:p w14:paraId="3F6D235C" w14:textId="3F1EAA83" w:rsidR="002326CB" w:rsidRDefault="508FFB56" w:rsidP="00621D3C">
      <w:pPr>
        <w:pStyle w:val="ListParagraph"/>
        <w:numPr>
          <w:ilvl w:val="0"/>
          <w:numId w:val="22"/>
        </w:num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Vice Chairman – Commissioner </w:t>
      </w:r>
      <w:r w:rsidR="00897AB9">
        <w:rPr>
          <w:rFonts w:ascii="Arial" w:hAnsi="Arial" w:cs="Arial"/>
        </w:rPr>
        <w:t>Wood</w:t>
      </w:r>
      <w:r w:rsidRPr="508FFB56">
        <w:rPr>
          <w:rFonts w:ascii="Arial" w:hAnsi="Arial" w:cs="Arial"/>
        </w:rPr>
        <w:t xml:space="preserve"> nominated Commissioner Tom Duffy; Commissioner </w:t>
      </w:r>
      <w:proofErr w:type="spellStart"/>
      <w:r w:rsidR="00897AB9">
        <w:rPr>
          <w:rFonts w:ascii="Arial" w:hAnsi="Arial" w:cs="Arial"/>
        </w:rPr>
        <w:t>M</w:t>
      </w:r>
      <w:r w:rsidR="00E552BC">
        <w:rPr>
          <w:rFonts w:ascii="Arial" w:hAnsi="Arial" w:cs="Arial"/>
        </w:rPr>
        <w:t>ethner</w:t>
      </w:r>
      <w:proofErr w:type="spellEnd"/>
      <w:r w:rsidRPr="508FFB56">
        <w:rPr>
          <w:rFonts w:ascii="Arial" w:hAnsi="Arial" w:cs="Arial"/>
        </w:rPr>
        <w:t xml:space="preserve"> seconded that nomination.  All were in favor; it was so moved.</w:t>
      </w:r>
    </w:p>
    <w:p w14:paraId="210851D7" w14:textId="6B36E12B" w:rsidR="002326CB" w:rsidRDefault="508FFB56" w:rsidP="00621D3C">
      <w:pPr>
        <w:pStyle w:val="ListParagraph"/>
        <w:numPr>
          <w:ilvl w:val="0"/>
          <w:numId w:val="22"/>
        </w:num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Assistant Clerk – Commissioner Duffy nominated Commissioner David </w:t>
      </w:r>
      <w:proofErr w:type="spellStart"/>
      <w:r w:rsidRPr="508FFB56">
        <w:rPr>
          <w:rFonts w:ascii="Arial" w:hAnsi="Arial" w:cs="Arial"/>
        </w:rPr>
        <w:t>Methner</w:t>
      </w:r>
      <w:proofErr w:type="spellEnd"/>
      <w:r w:rsidRPr="508FFB56">
        <w:rPr>
          <w:rFonts w:ascii="Arial" w:hAnsi="Arial" w:cs="Arial"/>
        </w:rPr>
        <w:t xml:space="preserve">; Commissioner </w:t>
      </w:r>
      <w:r w:rsidR="00E552BC">
        <w:rPr>
          <w:rFonts w:ascii="Arial" w:hAnsi="Arial" w:cs="Arial"/>
        </w:rPr>
        <w:t>Wood</w:t>
      </w:r>
      <w:r w:rsidRPr="508FFB56">
        <w:rPr>
          <w:rFonts w:ascii="Arial" w:hAnsi="Arial" w:cs="Arial"/>
        </w:rPr>
        <w:t xml:space="preserve"> seconded that nomination.  All were in favor; it was so moved</w:t>
      </w:r>
    </w:p>
    <w:p w14:paraId="7AA884A4" w14:textId="47ADA244" w:rsidR="002326CB" w:rsidRDefault="508FFB56" w:rsidP="002326CB">
      <w:pPr>
        <w:pStyle w:val="ListParagraph"/>
        <w:numPr>
          <w:ilvl w:val="0"/>
          <w:numId w:val="22"/>
        </w:numPr>
        <w:jc w:val="both"/>
        <w:rPr>
          <w:rFonts w:ascii="Arial" w:hAnsi="Arial" w:cs="Arial"/>
        </w:rPr>
      </w:pPr>
      <w:r w:rsidRPr="508FFB56">
        <w:rPr>
          <w:rFonts w:ascii="Arial" w:hAnsi="Arial" w:cs="Arial"/>
        </w:rPr>
        <w:t>Secretary/Clerk –</w:t>
      </w:r>
      <w:r w:rsidR="00E552BC">
        <w:rPr>
          <w:rFonts w:ascii="Arial" w:hAnsi="Arial" w:cs="Arial"/>
        </w:rPr>
        <w:t xml:space="preserve"> </w:t>
      </w:r>
      <w:r w:rsidRPr="508FFB56">
        <w:rPr>
          <w:rFonts w:ascii="Arial" w:hAnsi="Arial" w:cs="Arial"/>
        </w:rPr>
        <w:t>Commissione</w:t>
      </w:r>
      <w:r w:rsidR="00FC7568">
        <w:rPr>
          <w:rFonts w:ascii="Arial" w:hAnsi="Arial" w:cs="Arial"/>
        </w:rPr>
        <w:t>r</w:t>
      </w:r>
      <w:r w:rsidR="00362E57">
        <w:rPr>
          <w:rFonts w:ascii="Arial" w:hAnsi="Arial" w:cs="Arial"/>
        </w:rPr>
        <w:t xml:space="preserve"> </w:t>
      </w:r>
      <w:r w:rsidR="00E552BC">
        <w:rPr>
          <w:rFonts w:ascii="Arial" w:hAnsi="Arial" w:cs="Arial"/>
        </w:rPr>
        <w:t>Wood</w:t>
      </w:r>
      <w:r w:rsidRPr="508FFB56">
        <w:rPr>
          <w:rFonts w:ascii="Arial" w:hAnsi="Arial" w:cs="Arial"/>
        </w:rPr>
        <w:t xml:space="preserve"> nominated Commissioner Scott Miller; Commissioner Duffy seconded that nomination. All were in favor; it was so moved</w:t>
      </w:r>
      <w:r w:rsidR="00C364DA">
        <w:rPr>
          <w:rFonts w:ascii="Arial" w:hAnsi="Arial" w:cs="Arial"/>
        </w:rPr>
        <w:t>.</w:t>
      </w:r>
    </w:p>
    <w:p w14:paraId="3B3C0FE1" w14:textId="0A39F60B" w:rsidR="00533877" w:rsidRDefault="00533877" w:rsidP="00533877">
      <w:pPr>
        <w:pStyle w:val="ListParagraph"/>
        <w:jc w:val="both"/>
        <w:rPr>
          <w:rFonts w:ascii="Arial" w:hAnsi="Arial" w:cs="Arial"/>
        </w:rPr>
      </w:pPr>
    </w:p>
    <w:p w14:paraId="6CA0CC86" w14:textId="442FC9A2" w:rsidR="00533877" w:rsidRDefault="508FFB56" w:rsidP="00533877">
      <w:pPr>
        <w:pStyle w:val="ListParagraph"/>
        <w:jc w:val="both"/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Duffy read the </w:t>
      </w:r>
      <w:r w:rsidRPr="004A2B8A">
        <w:rPr>
          <w:rFonts w:ascii="Arial" w:hAnsi="Arial" w:cs="Arial"/>
          <w:b/>
          <w:bCs/>
        </w:rPr>
        <w:t>Oath</w:t>
      </w:r>
      <w:r w:rsidR="004A2B8A">
        <w:rPr>
          <w:rFonts w:ascii="Arial" w:hAnsi="Arial" w:cs="Arial"/>
          <w:b/>
          <w:bCs/>
        </w:rPr>
        <w:t xml:space="preserve"> </w:t>
      </w:r>
      <w:r w:rsidRPr="004A2B8A">
        <w:rPr>
          <w:rFonts w:ascii="Arial" w:hAnsi="Arial" w:cs="Arial"/>
          <w:b/>
          <w:bCs/>
        </w:rPr>
        <w:t>of</w:t>
      </w:r>
      <w:r w:rsidRPr="508FFB56">
        <w:rPr>
          <w:rFonts w:ascii="Arial" w:hAnsi="Arial" w:cs="Arial"/>
        </w:rPr>
        <w:t xml:space="preserve"> </w:t>
      </w:r>
      <w:r w:rsidRPr="004A2B8A">
        <w:rPr>
          <w:rFonts w:ascii="Arial" w:hAnsi="Arial" w:cs="Arial"/>
          <w:b/>
          <w:bCs/>
        </w:rPr>
        <w:t>Allegiance</w:t>
      </w:r>
      <w:r w:rsidRPr="508FFB56">
        <w:rPr>
          <w:rFonts w:ascii="Arial" w:hAnsi="Arial" w:cs="Arial"/>
        </w:rPr>
        <w:t xml:space="preserve"> for re-elected position for Commissioner</w:t>
      </w:r>
      <w:r w:rsidR="004A2B8A">
        <w:rPr>
          <w:rFonts w:ascii="Arial" w:hAnsi="Arial" w:cs="Arial"/>
        </w:rPr>
        <w:t xml:space="preserve"> </w:t>
      </w:r>
      <w:proofErr w:type="spellStart"/>
      <w:r w:rsidR="00E13A0E">
        <w:rPr>
          <w:rFonts w:ascii="Arial" w:hAnsi="Arial" w:cs="Arial"/>
        </w:rPr>
        <w:t>Methner</w:t>
      </w:r>
      <w:proofErr w:type="spellEnd"/>
      <w:r w:rsidR="00E13A0E">
        <w:rPr>
          <w:rFonts w:ascii="Arial" w:hAnsi="Arial" w:cs="Arial"/>
        </w:rPr>
        <w:t>.</w:t>
      </w:r>
    </w:p>
    <w:p w14:paraId="75364727" w14:textId="2D9A32C2" w:rsidR="002326CB" w:rsidRDefault="002326CB" w:rsidP="002326CB">
      <w:pPr>
        <w:jc w:val="both"/>
        <w:rPr>
          <w:rFonts w:ascii="Arial" w:hAnsi="Arial" w:cs="Arial"/>
        </w:rPr>
      </w:pPr>
    </w:p>
    <w:p w14:paraId="49826907" w14:textId="5A901D10" w:rsidR="002326CB" w:rsidRDefault="002326CB" w:rsidP="002326CB">
      <w:pPr>
        <w:jc w:val="both"/>
        <w:rPr>
          <w:rFonts w:ascii="Arial" w:eastAsia="Calibri" w:hAnsi="Arial" w:cs="Arial"/>
          <w:sz w:val="22"/>
          <w:szCs w:val="22"/>
        </w:rPr>
      </w:pPr>
      <w:r w:rsidRPr="002326CB">
        <w:rPr>
          <w:rFonts w:ascii="Arial" w:hAnsi="Arial" w:cs="Arial"/>
          <w:b/>
          <w:bCs/>
          <w:u w:val="single"/>
        </w:rPr>
        <w:t xml:space="preserve">RESOLUTIONS (read by Commissioner </w:t>
      </w:r>
      <w:proofErr w:type="spellStart"/>
      <w:r w:rsidR="002E0A69">
        <w:rPr>
          <w:rFonts w:ascii="Arial" w:hAnsi="Arial" w:cs="Arial"/>
          <w:b/>
          <w:bCs/>
          <w:u w:val="single"/>
        </w:rPr>
        <w:t>Methner</w:t>
      </w:r>
      <w:proofErr w:type="spellEnd"/>
      <w:r>
        <w:rPr>
          <w:rFonts w:ascii="Arial" w:eastAsia="Calibri" w:hAnsi="Arial" w:cs="Arial"/>
          <w:sz w:val="22"/>
          <w:szCs w:val="22"/>
        </w:rPr>
        <w:t>)</w:t>
      </w:r>
    </w:p>
    <w:p w14:paraId="1A107F37" w14:textId="52421512" w:rsidR="002326CB" w:rsidRPr="001377C1" w:rsidRDefault="508FFB56" w:rsidP="001377C1">
      <w:pPr>
        <w:jc w:val="both"/>
        <w:rPr>
          <w:rFonts w:ascii="Arial" w:eastAsia="Calibri" w:hAnsi="Arial" w:cs="Arial"/>
          <w:sz w:val="22"/>
          <w:szCs w:val="22"/>
        </w:rPr>
      </w:pPr>
      <w:r w:rsidRPr="508FFB56">
        <w:rPr>
          <w:rFonts w:ascii="Arial" w:eastAsia="Calibri" w:hAnsi="Arial" w:cs="Arial"/>
          <w:sz w:val="22"/>
          <w:szCs w:val="22"/>
        </w:rPr>
        <w:t xml:space="preserve">After receiving the ok from Attorney Richard </w:t>
      </w:r>
      <w:proofErr w:type="spellStart"/>
      <w:r w:rsidRPr="508FFB56">
        <w:rPr>
          <w:rFonts w:ascii="Arial" w:eastAsia="Calibri" w:hAnsi="Arial" w:cs="Arial"/>
          <w:sz w:val="22"/>
          <w:szCs w:val="22"/>
        </w:rPr>
        <w:t>Braslow</w:t>
      </w:r>
      <w:proofErr w:type="spellEnd"/>
      <w:r w:rsidRPr="508FFB56">
        <w:rPr>
          <w:rFonts w:ascii="Arial" w:eastAsia="Calibri" w:hAnsi="Arial" w:cs="Arial"/>
          <w:sz w:val="22"/>
          <w:szCs w:val="22"/>
        </w:rPr>
        <w:t xml:space="preserve"> Commissioner</w:t>
      </w:r>
      <w:r w:rsidR="00234907">
        <w:rPr>
          <w:rFonts w:ascii="Arial" w:eastAsia="Calibri" w:hAnsi="Arial" w:cs="Arial"/>
          <w:sz w:val="22"/>
          <w:szCs w:val="22"/>
        </w:rPr>
        <w:t xml:space="preserve"> Miller</w:t>
      </w:r>
      <w:r w:rsidRPr="508FFB56">
        <w:rPr>
          <w:rFonts w:ascii="Arial" w:eastAsia="Calibri" w:hAnsi="Arial" w:cs="Arial"/>
          <w:sz w:val="22"/>
          <w:szCs w:val="22"/>
        </w:rPr>
        <w:t xml:space="preserve"> has 8 resolutions that will be submitted by email and then made a motion to adopt them.  Commissioner </w:t>
      </w:r>
      <w:r w:rsidR="00234907">
        <w:rPr>
          <w:rFonts w:ascii="Arial" w:eastAsia="Calibri" w:hAnsi="Arial" w:cs="Arial"/>
          <w:sz w:val="22"/>
          <w:szCs w:val="22"/>
        </w:rPr>
        <w:t>Duffy</w:t>
      </w:r>
      <w:r w:rsidRPr="508FFB56">
        <w:rPr>
          <w:rFonts w:ascii="Arial" w:eastAsia="Calibri" w:hAnsi="Arial" w:cs="Arial"/>
          <w:sz w:val="22"/>
          <w:szCs w:val="22"/>
        </w:rPr>
        <w:t xml:space="preserve"> </w:t>
      </w:r>
      <w:r w:rsidR="00C364DA" w:rsidRPr="508FFB56">
        <w:rPr>
          <w:rFonts w:ascii="Arial" w:eastAsia="Calibri" w:hAnsi="Arial" w:cs="Arial"/>
          <w:sz w:val="22"/>
          <w:szCs w:val="22"/>
        </w:rPr>
        <w:t xml:space="preserve">read </w:t>
      </w:r>
      <w:r w:rsidR="00C364DA">
        <w:rPr>
          <w:rFonts w:ascii="Arial" w:eastAsia="Calibri" w:hAnsi="Arial" w:cs="Arial"/>
          <w:sz w:val="22"/>
          <w:szCs w:val="22"/>
        </w:rPr>
        <w:t>the</w:t>
      </w:r>
      <w:r w:rsidR="006B32A2">
        <w:rPr>
          <w:rFonts w:ascii="Arial" w:eastAsia="Calibri" w:hAnsi="Arial" w:cs="Arial"/>
          <w:sz w:val="22"/>
          <w:szCs w:val="22"/>
        </w:rPr>
        <w:t xml:space="preserve"> following </w:t>
      </w:r>
      <w:r w:rsidRPr="508FFB56">
        <w:rPr>
          <w:rFonts w:ascii="Arial" w:eastAsia="Calibri" w:hAnsi="Arial" w:cs="Arial"/>
          <w:sz w:val="22"/>
          <w:szCs w:val="22"/>
        </w:rPr>
        <w:t>Resolution</w:t>
      </w:r>
      <w:r w:rsidR="006E4060">
        <w:rPr>
          <w:rFonts w:ascii="Arial" w:eastAsia="Calibri" w:hAnsi="Arial" w:cs="Arial"/>
          <w:sz w:val="22"/>
          <w:szCs w:val="22"/>
        </w:rPr>
        <w:t>s</w:t>
      </w:r>
      <w:r w:rsidRPr="508FFB56">
        <w:rPr>
          <w:rFonts w:ascii="Arial" w:eastAsia="Calibri" w:hAnsi="Arial" w:cs="Arial"/>
          <w:sz w:val="22"/>
          <w:szCs w:val="22"/>
        </w:rPr>
        <w:t xml:space="preserve"> </w:t>
      </w:r>
      <w:r w:rsidR="006B32A2">
        <w:rPr>
          <w:rFonts w:ascii="Arial" w:eastAsia="Calibri" w:hAnsi="Arial" w:cs="Arial"/>
          <w:sz w:val="22"/>
          <w:szCs w:val="22"/>
        </w:rPr>
        <w:t xml:space="preserve">and </w:t>
      </w:r>
      <w:r w:rsidR="008816ED">
        <w:rPr>
          <w:rFonts w:ascii="Arial" w:eastAsia="Calibri" w:hAnsi="Arial" w:cs="Arial"/>
          <w:sz w:val="22"/>
          <w:szCs w:val="22"/>
        </w:rPr>
        <w:t xml:space="preserve">Roll call was taken of the Commissioners vote which was either yes, no or a recording of being absent.  Please refer to the attached Resolutions to see details of each resolution and roll call for </w:t>
      </w:r>
      <w:r w:rsidR="00A56654">
        <w:rPr>
          <w:rFonts w:ascii="Arial" w:eastAsia="Calibri" w:hAnsi="Arial" w:cs="Arial"/>
          <w:sz w:val="22"/>
          <w:szCs w:val="22"/>
        </w:rPr>
        <w:t>each.</w:t>
      </w:r>
    </w:p>
    <w:p w14:paraId="0C0C949F" w14:textId="659272E3" w:rsidR="008816ED" w:rsidRDefault="008816ED" w:rsidP="008816ED">
      <w:pPr>
        <w:pStyle w:val="ListParagraph"/>
        <w:numPr>
          <w:ilvl w:val="0"/>
          <w:numId w:val="2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Resolution #0</w:t>
      </w:r>
      <w:r w:rsidR="00060846">
        <w:rPr>
          <w:rFonts w:ascii="Arial" w:hAnsi="Arial" w:cs="Arial"/>
        </w:rPr>
        <w:t>2</w:t>
      </w:r>
      <w:r>
        <w:rPr>
          <w:rFonts w:ascii="Arial" w:hAnsi="Arial" w:cs="Arial"/>
        </w:rPr>
        <w:t>-2</w:t>
      </w:r>
      <w:r w:rsidR="00060846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="008416C6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 xml:space="preserve">Authorizing Appointment of Accountant for </w:t>
      </w:r>
      <w:r w:rsidR="001377C1">
        <w:rPr>
          <w:rFonts w:ascii="Arial" w:hAnsi="Arial" w:cs="Arial"/>
        </w:rPr>
        <w:t>202</w:t>
      </w:r>
      <w:r w:rsidR="00950F7F">
        <w:rPr>
          <w:rFonts w:ascii="Arial" w:hAnsi="Arial" w:cs="Arial"/>
        </w:rPr>
        <w:t>3</w:t>
      </w:r>
      <w:r w:rsidR="001377C1">
        <w:rPr>
          <w:rFonts w:ascii="Arial" w:hAnsi="Arial" w:cs="Arial"/>
        </w:rPr>
        <w:t>-202</w:t>
      </w:r>
      <w:r w:rsidR="00950F7F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year</w:t>
      </w:r>
    </w:p>
    <w:p w14:paraId="12BEEF83" w14:textId="2D963F56" w:rsidR="008816ED" w:rsidRDefault="008816ED" w:rsidP="008816ED">
      <w:pPr>
        <w:pStyle w:val="ListParagraph"/>
        <w:numPr>
          <w:ilvl w:val="0"/>
          <w:numId w:val="2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Resolution #0</w:t>
      </w:r>
      <w:r w:rsidR="00060846">
        <w:rPr>
          <w:rFonts w:ascii="Arial" w:hAnsi="Arial" w:cs="Arial"/>
        </w:rPr>
        <w:t>3</w:t>
      </w:r>
      <w:r w:rsidR="001377C1">
        <w:rPr>
          <w:rFonts w:ascii="Arial" w:hAnsi="Arial" w:cs="Arial"/>
        </w:rPr>
        <w:t>-2</w:t>
      </w:r>
      <w:r w:rsidR="00060846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- </w:t>
      </w:r>
      <w:r w:rsidR="001377C1">
        <w:rPr>
          <w:rFonts w:ascii="Arial" w:hAnsi="Arial" w:cs="Arial"/>
        </w:rPr>
        <w:t>Authorizing Appointment of Attorney for 202</w:t>
      </w:r>
      <w:r w:rsidR="00950F7F">
        <w:rPr>
          <w:rFonts w:ascii="Arial" w:hAnsi="Arial" w:cs="Arial"/>
        </w:rPr>
        <w:t>3</w:t>
      </w:r>
      <w:r w:rsidR="001377C1">
        <w:rPr>
          <w:rFonts w:ascii="Arial" w:hAnsi="Arial" w:cs="Arial"/>
        </w:rPr>
        <w:t>-202</w:t>
      </w:r>
      <w:r w:rsidR="00950F7F">
        <w:rPr>
          <w:rFonts w:ascii="Arial" w:hAnsi="Arial" w:cs="Arial"/>
        </w:rPr>
        <w:t>4</w:t>
      </w:r>
      <w:r w:rsidR="001377C1">
        <w:rPr>
          <w:rFonts w:ascii="Arial" w:hAnsi="Arial" w:cs="Arial"/>
        </w:rPr>
        <w:t xml:space="preserve"> Year</w:t>
      </w:r>
    </w:p>
    <w:p w14:paraId="41F49EF3" w14:textId="422D7AE3" w:rsidR="00CB4676" w:rsidRDefault="008816ED" w:rsidP="008816ED">
      <w:pPr>
        <w:pStyle w:val="ListParagraph"/>
        <w:numPr>
          <w:ilvl w:val="0"/>
          <w:numId w:val="2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Resolution #0</w:t>
      </w:r>
      <w:r w:rsidR="00415110">
        <w:rPr>
          <w:rFonts w:ascii="Arial" w:hAnsi="Arial" w:cs="Arial"/>
        </w:rPr>
        <w:t>4</w:t>
      </w:r>
      <w:r>
        <w:rPr>
          <w:rFonts w:ascii="Arial" w:hAnsi="Arial" w:cs="Arial"/>
        </w:rPr>
        <w:t>-2</w:t>
      </w:r>
      <w:r w:rsidR="00415110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- </w:t>
      </w:r>
      <w:r w:rsidR="00CB4676">
        <w:rPr>
          <w:rFonts w:ascii="Arial" w:hAnsi="Arial" w:cs="Arial"/>
        </w:rPr>
        <w:t>Authorizing Appointment of Auditor for the 202</w:t>
      </w:r>
      <w:r w:rsidR="003C790F">
        <w:rPr>
          <w:rFonts w:ascii="Arial" w:hAnsi="Arial" w:cs="Arial"/>
        </w:rPr>
        <w:t>3</w:t>
      </w:r>
      <w:r w:rsidR="00CB4676">
        <w:rPr>
          <w:rFonts w:ascii="Arial" w:hAnsi="Arial" w:cs="Arial"/>
        </w:rPr>
        <w:t>-202</w:t>
      </w:r>
      <w:r w:rsidR="003C790F">
        <w:rPr>
          <w:rFonts w:ascii="Arial" w:hAnsi="Arial" w:cs="Arial"/>
        </w:rPr>
        <w:t>4</w:t>
      </w:r>
      <w:r w:rsidR="00CB4676">
        <w:rPr>
          <w:rFonts w:ascii="Arial" w:hAnsi="Arial" w:cs="Arial"/>
        </w:rPr>
        <w:t xml:space="preserve"> Year</w:t>
      </w:r>
    </w:p>
    <w:p w14:paraId="619FDB89" w14:textId="771FB9F3" w:rsidR="00CB4676" w:rsidRDefault="00CB4676" w:rsidP="00CB4676">
      <w:pPr>
        <w:pStyle w:val="ListParagraph"/>
        <w:numPr>
          <w:ilvl w:val="0"/>
          <w:numId w:val="2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Resolution #0</w:t>
      </w:r>
      <w:r w:rsidR="00B112BD">
        <w:rPr>
          <w:rFonts w:ascii="Arial" w:hAnsi="Arial" w:cs="Arial"/>
        </w:rPr>
        <w:t>5</w:t>
      </w:r>
      <w:r>
        <w:rPr>
          <w:rFonts w:ascii="Arial" w:hAnsi="Arial" w:cs="Arial"/>
        </w:rPr>
        <w:t>-2</w:t>
      </w:r>
      <w:r w:rsidR="00BB103B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- Adoption of Cash Management Plan</w:t>
      </w:r>
      <w:r w:rsidR="004A2B8A">
        <w:rPr>
          <w:rFonts w:ascii="Arial" w:hAnsi="Arial" w:cs="Arial"/>
        </w:rPr>
        <w:t xml:space="preserve"> for the 202</w:t>
      </w:r>
      <w:r w:rsidR="00B112BD">
        <w:rPr>
          <w:rFonts w:ascii="Arial" w:hAnsi="Arial" w:cs="Arial"/>
        </w:rPr>
        <w:t>3</w:t>
      </w:r>
      <w:r w:rsidR="004A2B8A">
        <w:rPr>
          <w:rFonts w:ascii="Arial" w:hAnsi="Arial" w:cs="Arial"/>
        </w:rPr>
        <w:t>-202</w:t>
      </w:r>
      <w:r w:rsidR="00B112BD">
        <w:rPr>
          <w:rFonts w:ascii="Arial" w:hAnsi="Arial" w:cs="Arial"/>
        </w:rPr>
        <w:t>4</w:t>
      </w:r>
      <w:r w:rsidR="004A2B8A">
        <w:rPr>
          <w:rFonts w:ascii="Arial" w:hAnsi="Arial" w:cs="Arial"/>
        </w:rPr>
        <w:t xml:space="preserve"> Year</w:t>
      </w:r>
    </w:p>
    <w:p w14:paraId="1E6F9FB1" w14:textId="10FBD5E9" w:rsidR="00CB4676" w:rsidRDefault="00CB4676" w:rsidP="00CB4676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Firehouse accounts are held at TD Bank</w:t>
      </w:r>
    </w:p>
    <w:p w14:paraId="4BC17ABF" w14:textId="486C501F" w:rsidR="00DD73D5" w:rsidRDefault="00DD73D5" w:rsidP="00DD73D5">
      <w:pPr>
        <w:pStyle w:val="ListParagraph"/>
        <w:numPr>
          <w:ilvl w:val="0"/>
          <w:numId w:val="2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Resolution #0</w:t>
      </w:r>
      <w:r w:rsidR="003D0F71">
        <w:rPr>
          <w:rFonts w:ascii="Arial" w:hAnsi="Arial" w:cs="Arial"/>
        </w:rPr>
        <w:t>6</w:t>
      </w:r>
      <w:r>
        <w:rPr>
          <w:rFonts w:ascii="Arial" w:hAnsi="Arial" w:cs="Arial"/>
        </w:rPr>
        <w:t>-2</w:t>
      </w:r>
      <w:r w:rsidR="00BB103B">
        <w:rPr>
          <w:rFonts w:ascii="Arial" w:hAnsi="Arial" w:cs="Arial"/>
        </w:rPr>
        <w:t>3</w:t>
      </w:r>
      <w:r>
        <w:rPr>
          <w:rFonts w:ascii="Arial" w:hAnsi="Arial" w:cs="Arial"/>
        </w:rPr>
        <w:t>- Authorizing Regular Meeting Schedule for the 202</w:t>
      </w:r>
      <w:r w:rsidR="003D0F71">
        <w:rPr>
          <w:rFonts w:ascii="Arial" w:hAnsi="Arial" w:cs="Arial"/>
        </w:rPr>
        <w:t>3</w:t>
      </w:r>
      <w:r>
        <w:rPr>
          <w:rFonts w:ascii="Arial" w:hAnsi="Arial" w:cs="Arial"/>
        </w:rPr>
        <w:t>-202</w:t>
      </w:r>
      <w:r w:rsidR="003D0F71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Year </w:t>
      </w:r>
    </w:p>
    <w:p w14:paraId="57E25331" w14:textId="12CD19E4" w:rsidR="00A56654" w:rsidRDefault="00A56654" w:rsidP="00A56654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Attached to this Resolution is the dates for the </w:t>
      </w:r>
      <w:r w:rsidR="00493EE1">
        <w:rPr>
          <w:rFonts w:ascii="Arial" w:hAnsi="Arial" w:cs="Arial"/>
        </w:rPr>
        <w:t>meetings.</w:t>
      </w:r>
      <w:r>
        <w:rPr>
          <w:rFonts w:ascii="Arial" w:hAnsi="Arial" w:cs="Arial"/>
        </w:rPr>
        <w:t xml:space="preserve"> </w:t>
      </w:r>
    </w:p>
    <w:p w14:paraId="0FBF2ED5" w14:textId="730C35F6" w:rsidR="00BB103B" w:rsidRPr="00DD73D5" w:rsidRDefault="00BB103B" w:rsidP="00A56654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Resolution #07 – 23 </w:t>
      </w:r>
      <w:r w:rsidR="00493EE1">
        <w:rPr>
          <w:rFonts w:ascii="Arial" w:hAnsi="Arial" w:cs="Arial"/>
        </w:rPr>
        <w:t>Designation of Official Newspaper for Publication for the 2023-2024 Year</w:t>
      </w:r>
    </w:p>
    <w:p w14:paraId="3948DB88" w14:textId="5F0FD1AF" w:rsidR="00DD73D5" w:rsidRDefault="00DD73D5" w:rsidP="00DD73D5">
      <w:pPr>
        <w:pStyle w:val="ListParagraph"/>
        <w:numPr>
          <w:ilvl w:val="0"/>
          <w:numId w:val="2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Resolution #0</w:t>
      </w:r>
      <w:r w:rsidR="00B16D59">
        <w:rPr>
          <w:rFonts w:ascii="Arial" w:hAnsi="Arial" w:cs="Arial"/>
        </w:rPr>
        <w:t>8</w:t>
      </w:r>
      <w:r>
        <w:rPr>
          <w:rFonts w:ascii="Arial" w:hAnsi="Arial" w:cs="Arial"/>
        </w:rPr>
        <w:t>-2</w:t>
      </w:r>
      <w:r w:rsidR="00B16D59">
        <w:rPr>
          <w:rFonts w:ascii="Arial" w:hAnsi="Arial" w:cs="Arial"/>
        </w:rPr>
        <w:t>3</w:t>
      </w:r>
      <w:r>
        <w:rPr>
          <w:rFonts w:ascii="Arial" w:hAnsi="Arial" w:cs="Arial"/>
        </w:rPr>
        <w:t>- Authorizing Approval and Payment of Claims</w:t>
      </w:r>
      <w:r w:rsidR="004A2B8A">
        <w:rPr>
          <w:rFonts w:ascii="Arial" w:hAnsi="Arial" w:cs="Arial"/>
        </w:rPr>
        <w:t xml:space="preserve"> for the 202</w:t>
      </w:r>
      <w:r w:rsidR="00B16D59">
        <w:rPr>
          <w:rFonts w:ascii="Arial" w:hAnsi="Arial" w:cs="Arial"/>
        </w:rPr>
        <w:t>3</w:t>
      </w:r>
      <w:r w:rsidR="004A2B8A">
        <w:rPr>
          <w:rFonts w:ascii="Arial" w:hAnsi="Arial" w:cs="Arial"/>
        </w:rPr>
        <w:t>-202</w:t>
      </w:r>
      <w:r w:rsidR="00B16D59">
        <w:rPr>
          <w:rFonts w:ascii="Arial" w:hAnsi="Arial" w:cs="Arial"/>
        </w:rPr>
        <w:t>4</w:t>
      </w:r>
      <w:r w:rsidR="004A2B8A">
        <w:rPr>
          <w:rFonts w:ascii="Arial" w:hAnsi="Arial" w:cs="Arial"/>
        </w:rPr>
        <w:t xml:space="preserve"> Year </w:t>
      </w:r>
    </w:p>
    <w:p w14:paraId="22D73A9C" w14:textId="3D8936BC" w:rsidR="00DD73D5" w:rsidRDefault="00DD73D5" w:rsidP="00DD73D5">
      <w:pPr>
        <w:pStyle w:val="ListParagraph"/>
        <w:numPr>
          <w:ilvl w:val="0"/>
          <w:numId w:val="2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Resolution #</w:t>
      </w:r>
      <w:r w:rsidR="00B132B3">
        <w:rPr>
          <w:rFonts w:ascii="Arial" w:hAnsi="Arial" w:cs="Arial"/>
        </w:rPr>
        <w:t>09</w:t>
      </w:r>
      <w:r>
        <w:rPr>
          <w:rFonts w:ascii="Arial" w:hAnsi="Arial" w:cs="Arial"/>
        </w:rPr>
        <w:t>-2</w:t>
      </w:r>
      <w:r w:rsidR="00B132B3">
        <w:rPr>
          <w:rFonts w:ascii="Arial" w:hAnsi="Arial" w:cs="Arial"/>
        </w:rPr>
        <w:t>3</w:t>
      </w:r>
      <w:r>
        <w:rPr>
          <w:rFonts w:ascii="Arial" w:hAnsi="Arial" w:cs="Arial"/>
        </w:rPr>
        <w:t>- Designating Surety Bonding for Commissioners</w:t>
      </w:r>
    </w:p>
    <w:p w14:paraId="35F047F1" w14:textId="77777777" w:rsidR="00DD73D5" w:rsidRDefault="00DD73D5" w:rsidP="00DD73D5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Commissioner’s bond is reflected in the insurance documents.</w:t>
      </w:r>
    </w:p>
    <w:p w14:paraId="6E427F04" w14:textId="1448216C" w:rsidR="00644911" w:rsidRDefault="00644911" w:rsidP="0064491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 w:rsidR="003B7C9F">
        <w:rPr>
          <w:rFonts w:ascii="Arial" w:hAnsi="Arial" w:cs="Arial"/>
        </w:rPr>
        <w:t xml:space="preserve">.  </w:t>
      </w:r>
    </w:p>
    <w:p w14:paraId="0FA205FF" w14:textId="55104049" w:rsidR="00644911" w:rsidRPr="00644911" w:rsidRDefault="00644911" w:rsidP="00644911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</w:p>
    <w:p w14:paraId="581D6E8B" w14:textId="72DCD901" w:rsidR="00644911" w:rsidRPr="008816ED" w:rsidRDefault="508FFB56" w:rsidP="00644911">
      <w:pPr>
        <w:pStyle w:val="ListParagraph"/>
        <w:jc w:val="both"/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  </w:t>
      </w:r>
    </w:p>
    <w:p w14:paraId="21D6D501" w14:textId="1E479E6C" w:rsidR="508FFB56" w:rsidRDefault="508FFB56" w:rsidP="508FFB56">
      <w:pPr>
        <w:rPr>
          <w:rFonts w:ascii="Arial" w:hAnsi="Arial" w:cs="Arial"/>
          <w:b/>
          <w:bCs/>
          <w:u w:val="single"/>
        </w:rPr>
      </w:pPr>
    </w:p>
    <w:p w14:paraId="45D21A25" w14:textId="7A4E2E40" w:rsidR="508FFB56" w:rsidRDefault="508FFB56" w:rsidP="508FFB56">
      <w:pPr>
        <w:rPr>
          <w:rFonts w:ascii="Arial" w:hAnsi="Arial" w:cs="Arial"/>
          <w:b/>
          <w:bCs/>
          <w:u w:val="single"/>
        </w:rPr>
      </w:pPr>
    </w:p>
    <w:p w14:paraId="56711FA8" w14:textId="1363C238" w:rsidR="508FFB56" w:rsidRDefault="508FFB56" w:rsidP="508FFB56">
      <w:pPr>
        <w:rPr>
          <w:rFonts w:ascii="Arial" w:hAnsi="Arial" w:cs="Arial"/>
          <w:b/>
          <w:bCs/>
          <w:u w:val="single"/>
        </w:rPr>
      </w:pPr>
    </w:p>
    <w:p w14:paraId="7A4764F1" w14:textId="4E21FC3E" w:rsidR="508FFB56" w:rsidRDefault="508FFB56" w:rsidP="508FFB56">
      <w:pPr>
        <w:rPr>
          <w:rFonts w:ascii="Arial" w:hAnsi="Arial" w:cs="Arial"/>
          <w:b/>
          <w:bCs/>
          <w:u w:val="single"/>
        </w:rPr>
      </w:pPr>
    </w:p>
    <w:p w14:paraId="20FEF5CF" w14:textId="77777777" w:rsidR="005C0469" w:rsidRPr="00D70C97" w:rsidRDefault="508FFB56" w:rsidP="005C0469">
      <w:pPr>
        <w:rPr>
          <w:rFonts w:ascii="Arial" w:hAnsi="Arial" w:cs="Arial"/>
          <w:b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>LOSAP – (reported by Commissioner Fenstermaker)</w:t>
      </w:r>
    </w:p>
    <w:p w14:paraId="701D1195" w14:textId="1FD506A0" w:rsidR="005C0469" w:rsidRPr="00D70C97" w:rsidRDefault="508FFB56" w:rsidP="508FFB56">
      <w:pPr>
        <w:pStyle w:val="ListParagraph"/>
        <w:numPr>
          <w:ilvl w:val="0"/>
          <w:numId w:val="2"/>
        </w:numPr>
        <w:rPr>
          <w:rFonts w:ascii="Arial" w:eastAsia="Arial" w:hAnsi="Arial" w:cs="Arial"/>
        </w:rPr>
      </w:pPr>
      <w:r w:rsidRPr="508FFB56">
        <w:t>N/A</w:t>
      </w:r>
    </w:p>
    <w:p w14:paraId="2638616A" w14:textId="77777777" w:rsidR="005F05AD" w:rsidRPr="00D70C97" w:rsidRDefault="005F05AD" w:rsidP="001843DD">
      <w:pPr>
        <w:rPr>
          <w:rFonts w:ascii="Arial" w:hAnsi="Arial" w:cs="Arial"/>
          <w:b/>
          <w:u w:val="single"/>
        </w:rPr>
      </w:pPr>
    </w:p>
    <w:p w14:paraId="5BFDE2B8" w14:textId="77777777" w:rsidR="005C0469" w:rsidRPr="00D70C97" w:rsidRDefault="005C0469" w:rsidP="00874E6E">
      <w:pPr>
        <w:rPr>
          <w:rFonts w:ascii="Arial" w:hAnsi="Arial" w:cs="Arial"/>
          <w:b/>
          <w:u w:val="single"/>
        </w:rPr>
      </w:pPr>
    </w:p>
    <w:p w14:paraId="35EF8410" w14:textId="77777777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10AC41CF" w:rsidR="006A13FD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45108B" w:rsidRPr="00D70C97">
        <w:rPr>
          <w:rFonts w:ascii="Arial" w:hAnsi="Arial" w:cs="Arial"/>
          <w:b/>
          <w:u w:val="single"/>
        </w:rPr>
        <w:t>Chief Seidler</w:t>
      </w:r>
    </w:p>
    <w:p w14:paraId="3B655B72" w14:textId="77980208" w:rsidR="00F3299F" w:rsidRPr="00CF52C3" w:rsidRDefault="00F3299F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There was a total of </w:t>
      </w:r>
      <w:r w:rsidR="00BA5683">
        <w:rPr>
          <w:rFonts w:ascii="Arial" w:hAnsi="Arial" w:cs="Arial"/>
          <w:bCs/>
        </w:rPr>
        <w:t>10</w:t>
      </w:r>
      <w:r>
        <w:rPr>
          <w:rFonts w:ascii="Arial" w:hAnsi="Arial" w:cs="Arial"/>
          <w:bCs/>
        </w:rPr>
        <w:t xml:space="preserve"> calls for the month of February. Total calls for </w:t>
      </w:r>
      <w:r w:rsidR="009770BD">
        <w:rPr>
          <w:rFonts w:ascii="Arial" w:hAnsi="Arial" w:cs="Arial"/>
          <w:bCs/>
        </w:rPr>
        <w:t xml:space="preserve">the year are </w:t>
      </w:r>
      <w:r w:rsidR="00304CBA">
        <w:rPr>
          <w:rFonts w:ascii="Arial" w:hAnsi="Arial" w:cs="Arial"/>
          <w:bCs/>
        </w:rPr>
        <w:t>17</w:t>
      </w:r>
      <w:r w:rsidR="009770BD">
        <w:rPr>
          <w:rFonts w:ascii="Arial" w:hAnsi="Arial" w:cs="Arial"/>
          <w:bCs/>
        </w:rPr>
        <w:t>.</w:t>
      </w:r>
    </w:p>
    <w:p w14:paraId="76C8FF53" w14:textId="344AF730" w:rsidR="00CF52C3" w:rsidRPr="006C305D" w:rsidRDefault="00CF52C3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Purchases </w:t>
      </w:r>
      <w:r w:rsidR="0087037E">
        <w:rPr>
          <w:rFonts w:ascii="Arial" w:hAnsi="Arial" w:cs="Arial"/>
          <w:bCs/>
        </w:rPr>
        <w:t xml:space="preserve">gas detection equipment </w:t>
      </w:r>
    </w:p>
    <w:p w14:paraId="169D2C03" w14:textId="1A477D82" w:rsidR="006C305D" w:rsidRPr="0049018C" w:rsidRDefault="006C305D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OSHA survey – will go over summary log </w:t>
      </w:r>
      <w:r w:rsidR="00DB5F2F">
        <w:rPr>
          <w:rFonts w:ascii="Arial" w:hAnsi="Arial" w:cs="Arial"/>
          <w:bCs/>
        </w:rPr>
        <w:t xml:space="preserve">/ no injuries occurred last year. </w:t>
      </w:r>
    </w:p>
    <w:p w14:paraId="5419452B" w14:textId="7FC3BC0D" w:rsidR="0049018C" w:rsidRPr="00CC6565" w:rsidRDefault="0049018C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New member has a full bear</w:t>
      </w:r>
      <w:r w:rsidR="003B2DE2">
        <w:rPr>
          <w:rFonts w:ascii="Arial" w:hAnsi="Arial" w:cs="Arial"/>
          <w:bCs/>
        </w:rPr>
        <w:t xml:space="preserve">d/ he will be classified as class D </w:t>
      </w:r>
    </w:p>
    <w:p w14:paraId="293E108B" w14:textId="7DDC557B" w:rsidR="00CC6565" w:rsidRPr="009770BD" w:rsidRDefault="00CC6565" w:rsidP="00DB5F2F">
      <w:pPr>
        <w:pStyle w:val="ListParagraph"/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. </w:t>
      </w:r>
    </w:p>
    <w:p w14:paraId="297997B1" w14:textId="77777777" w:rsidR="009770BD" w:rsidRPr="00F3299F" w:rsidRDefault="009770BD" w:rsidP="00EC0F3B">
      <w:pPr>
        <w:pStyle w:val="ListParagraph"/>
        <w:rPr>
          <w:rFonts w:ascii="Arial" w:hAnsi="Arial" w:cs="Arial"/>
          <w:b/>
          <w:u w:val="single"/>
        </w:rPr>
      </w:pPr>
    </w:p>
    <w:p w14:paraId="55DB7358" w14:textId="77777777" w:rsidR="00F3299F" w:rsidRDefault="00F3299F" w:rsidP="00391685">
      <w:pPr>
        <w:rPr>
          <w:rFonts w:ascii="Arial" w:hAnsi="Arial" w:cs="Arial"/>
        </w:rPr>
      </w:pPr>
    </w:p>
    <w:p w14:paraId="4C819674" w14:textId="05382476" w:rsidR="00EB155A" w:rsidRPr="00D70C97" w:rsidRDefault="508FFB56" w:rsidP="00391685">
      <w:pPr>
        <w:rPr>
          <w:rFonts w:ascii="Arial" w:hAnsi="Arial" w:cs="Arial"/>
          <w:b/>
          <w:bCs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 xml:space="preserve">Engineer’s Report – reported by Anthony Varga </w:t>
      </w:r>
    </w:p>
    <w:p w14:paraId="4A5A2CD4" w14:textId="17C00374" w:rsidR="508FFB56" w:rsidRDefault="0023292D" w:rsidP="00293FB6">
      <w:pPr>
        <w:pStyle w:val="ListParagraph"/>
        <w:numPr>
          <w:ilvl w:val="0"/>
          <w:numId w:val="30"/>
        </w:numPr>
      </w:pPr>
      <w:r>
        <w:t>Engineers</w:t>
      </w:r>
      <w:r w:rsidR="00293FB6">
        <w:t xml:space="preserve"> </w:t>
      </w:r>
      <w:r w:rsidR="00A76D98">
        <w:t>replaced</w:t>
      </w:r>
      <w:r w:rsidR="00293FB6">
        <w:t xml:space="preserve"> all the batteries in the packs </w:t>
      </w:r>
      <w:r w:rsidR="005A6830">
        <w:t xml:space="preserve">with batteries from Walmart.  In 6 months </w:t>
      </w:r>
      <w:r w:rsidR="0049744B">
        <w:t xml:space="preserve">will replace the packs with the </w:t>
      </w:r>
      <w:r w:rsidR="00A76D98">
        <w:t>Ever-Ready</w:t>
      </w:r>
      <w:r w:rsidR="0049744B">
        <w:t xml:space="preserve"> Industrial batteries so there </w:t>
      </w:r>
      <w:r w:rsidR="00A76D98">
        <w:t>are</w:t>
      </w:r>
      <w:r w:rsidR="0049744B">
        <w:t xml:space="preserve"> no </w:t>
      </w:r>
      <w:r w:rsidR="0098694E">
        <w:t>issues</w:t>
      </w:r>
    </w:p>
    <w:p w14:paraId="5D002829" w14:textId="57071D77" w:rsidR="0098694E" w:rsidRDefault="0098694E" w:rsidP="00293FB6">
      <w:pPr>
        <w:pStyle w:val="ListParagraph"/>
        <w:numPr>
          <w:ilvl w:val="0"/>
          <w:numId w:val="30"/>
        </w:numPr>
      </w:pPr>
      <w:r>
        <w:t xml:space="preserve">905 engine batter change out and Fire company paid for it will submit bill and be reimbursed. </w:t>
      </w:r>
      <w:r w:rsidR="00A76D98">
        <w:t>Commissioner</w:t>
      </w:r>
      <w:r>
        <w:t xml:space="preserve"> Duffy is </w:t>
      </w:r>
      <w:r w:rsidR="00A76D98">
        <w:t>working</w:t>
      </w:r>
      <w:r>
        <w:t xml:space="preserve"> on getting an account at </w:t>
      </w:r>
      <w:r w:rsidR="00A76D98">
        <w:t>Napa</w:t>
      </w:r>
      <w:r>
        <w:t xml:space="preserve"> when that is taken care of </w:t>
      </w:r>
      <w:r w:rsidR="00D6630E">
        <w:t xml:space="preserve">will give the information to the </w:t>
      </w:r>
      <w:r w:rsidR="00A16A39">
        <w:t>Chief.</w:t>
      </w:r>
      <w:r w:rsidR="00D6630E">
        <w:t xml:space="preserve"> </w:t>
      </w:r>
    </w:p>
    <w:p w14:paraId="47023D2A" w14:textId="4B81CB21" w:rsidR="00DB6F58" w:rsidRDefault="00DB6F58" w:rsidP="00293FB6">
      <w:pPr>
        <w:pStyle w:val="ListParagraph"/>
        <w:numPr>
          <w:ilvl w:val="0"/>
          <w:numId w:val="30"/>
        </w:numPr>
      </w:pPr>
      <w:r>
        <w:t xml:space="preserve">Pre-order packs </w:t>
      </w:r>
      <w:r w:rsidR="006672E3">
        <w:t xml:space="preserve">since there is a back log request that they are dated </w:t>
      </w:r>
      <w:r w:rsidR="0023292D">
        <w:t>2023.</w:t>
      </w:r>
    </w:p>
    <w:p w14:paraId="44F13D6A" w14:textId="75CDD8E8" w:rsidR="00D70C97" w:rsidRDefault="00D70C97" w:rsidP="00391685">
      <w:pPr>
        <w:rPr>
          <w:rFonts w:ascii="Arial" w:hAnsi="Arial" w:cs="Arial"/>
        </w:rPr>
      </w:pPr>
    </w:p>
    <w:p w14:paraId="3F179CF8" w14:textId="77777777" w:rsidR="00050DB1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2BC2C2CC" w14:textId="77777777" w:rsidR="009B22CE" w:rsidRDefault="009B22CE" w:rsidP="009B22CE">
      <w:pPr>
        <w:pStyle w:val="ListParagraph"/>
        <w:rPr>
          <w:rFonts w:ascii="Arial" w:hAnsi="Arial" w:cs="Arial"/>
          <w:sz w:val="20"/>
        </w:rPr>
      </w:pP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7AAB618B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4229C254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5334E845" w14:textId="12B71525" w:rsidR="00D806DF" w:rsidRPr="00D679EA" w:rsidRDefault="00355C8A" w:rsidP="00D679EA">
      <w:pPr>
        <w:pStyle w:val="ListParagraph"/>
        <w:rPr>
          <w:rFonts w:ascii="Arial" w:hAnsi="Arial" w:cs="Arial"/>
          <w:sz w:val="20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r w:rsidR="00D679EA">
        <w:rPr>
          <w:rFonts w:ascii="Arial" w:hAnsi="Arial" w:cs="Arial"/>
          <w:b/>
          <w:u w:val="single"/>
        </w:rPr>
        <w:t>Fenstermaker</w:t>
      </w:r>
      <w:r w:rsidRPr="00D70C97">
        <w:rPr>
          <w:rFonts w:ascii="Arial" w:hAnsi="Arial" w:cs="Arial"/>
          <w:b/>
          <w:u w:val="single"/>
        </w:rPr>
        <w:t xml:space="preserve">) </w:t>
      </w:r>
    </w:p>
    <w:p w14:paraId="29CB7EA3" w14:textId="3C8A5F81" w:rsidR="00711603" w:rsidRDefault="00711603" w:rsidP="00355C8A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Wood spoke to </w:t>
      </w:r>
      <w:r w:rsidR="00B9255B">
        <w:rPr>
          <w:rFonts w:ascii="Arial" w:hAnsi="Arial" w:cs="Arial"/>
        </w:rPr>
        <w:t xml:space="preserve">Richard </w:t>
      </w:r>
      <w:proofErr w:type="spellStart"/>
      <w:r w:rsidR="00B9255B">
        <w:rPr>
          <w:rFonts w:ascii="Arial" w:hAnsi="Arial" w:cs="Arial"/>
        </w:rPr>
        <w:t>Braslow</w:t>
      </w:r>
      <w:proofErr w:type="spellEnd"/>
      <w:r w:rsidR="00B9255B">
        <w:rPr>
          <w:rFonts w:ascii="Arial" w:hAnsi="Arial" w:cs="Arial"/>
        </w:rPr>
        <w:t xml:space="preserve"> regarding moving our money to </w:t>
      </w:r>
      <w:r w:rsidR="00282D05">
        <w:rPr>
          <w:rFonts w:ascii="Arial" w:hAnsi="Arial" w:cs="Arial"/>
        </w:rPr>
        <w:t xml:space="preserve">a CD in a commercial bank </w:t>
      </w:r>
      <w:r w:rsidR="008A6983">
        <w:rPr>
          <w:rFonts w:ascii="Arial" w:hAnsi="Arial" w:cs="Arial"/>
        </w:rPr>
        <w:t>if</w:t>
      </w:r>
      <w:r w:rsidR="00282D05">
        <w:rPr>
          <w:rFonts w:ascii="Arial" w:hAnsi="Arial" w:cs="Arial"/>
        </w:rPr>
        <w:t xml:space="preserve"> the bank is </w:t>
      </w:r>
      <w:r w:rsidR="008A6983">
        <w:rPr>
          <w:rFonts w:ascii="Arial" w:hAnsi="Arial" w:cs="Arial"/>
        </w:rPr>
        <w:t xml:space="preserve">a </w:t>
      </w:r>
      <w:r w:rsidR="00AB33E7">
        <w:rPr>
          <w:rFonts w:ascii="Arial" w:hAnsi="Arial" w:cs="Arial"/>
        </w:rPr>
        <w:t>G</w:t>
      </w:r>
      <w:r w:rsidR="009D453A">
        <w:rPr>
          <w:rFonts w:ascii="Arial" w:hAnsi="Arial" w:cs="Arial"/>
        </w:rPr>
        <w:t xml:space="preserve">overnment </w:t>
      </w:r>
      <w:r w:rsidR="0028262D">
        <w:rPr>
          <w:rFonts w:ascii="Arial" w:hAnsi="Arial" w:cs="Arial"/>
        </w:rPr>
        <w:t>unit accounts to get interest</w:t>
      </w:r>
      <w:r w:rsidR="008A6983">
        <w:rPr>
          <w:rFonts w:ascii="Arial" w:hAnsi="Arial" w:cs="Arial"/>
        </w:rPr>
        <w:t xml:space="preserve"> we can move it. </w:t>
      </w:r>
    </w:p>
    <w:p w14:paraId="0A8E9633" w14:textId="77777777" w:rsidR="00711603" w:rsidRDefault="00711603" w:rsidP="00355C8A">
      <w:pPr>
        <w:rPr>
          <w:rFonts w:ascii="Arial" w:hAnsi="Arial" w:cs="Arial"/>
        </w:rPr>
      </w:pPr>
    </w:p>
    <w:p w14:paraId="6E863DCB" w14:textId="77777777" w:rsidR="00711603" w:rsidRDefault="00711603" w:rsidP="00355C8A">
      <w:pPr>
        <w:rPr>
          <w:rFonts w:ascii="Arial" w:hAnsi="Arial" w:cs="Arial"/>
        </w:rPr>
      </w:pPr>
    </w:p>
    <w:p w14:paraId="4E066587" w14:textId="77777777" w:rsidR="00711603" w:rsidRDefault="00711603" w:rsidP="00355C8A">
      <w:pPr>
        <w:rPr>
          <w:rFonts w:ascii="Arial" w:hAnsi="Arial" w:cs="Arial"/>
        </w:rPr>
      </w:pPr>
    </w:p>
    <w:p w14:paraId="715E6833" w14:textId="62FD0001" w:rsidR="00D806DF" w:rsidRPr="00D806DF" w:rsidRDefault="006D490E" w:rsidP="00355C8A">
      <w:pPr>
        <w:rPr>
          <w:rFonts w:ascii="Arial" w:hAnsi="Arial" w:cs="Arial"/>
          <w:color w:val="000000" w:themeColor="text1"/>
        </w:rPr>
      </w:pPr>
      <w:r w:rsidRPr="00D70C97">
        <w:rPr>
          <w:rFonts w:ascii="Arial" w:hAnsi="Arial" w:cs="Arial"/>
        </w:rPr>
        <w:t>Beginning balance in account as of</w:t>
      </w:r>
      <w:r w:rsidR="00C7223E" w:rsidRPr="00D70C97">
        <w:rPr>
          <w:rFonts w:ascii="Arial" w:hAnsi="Arial" w:cs="Arial"/>
        </w:rPr>
        <w:t xml:space="preserve"> </w:t>
      </w:r>
      <w:r w:rsidR="009770BD">
        <w:rPr>
          <w:rFonts w:ascii="Arial" w:hAnsi="Arial" w:cs="Arial"/>
        </w:rPr>
        <w:t>2/</w:t>
      </w:r>
      <w:r w:rsidR="00B673CD">
        <w:rPr>
          <w:rFonts w:ascii="Arial" w:hAnsi="Arial" w:cs="Arial"/>
        </w:rPr>
        <w:t>24</w:t>
      </w:r>
      <w:r w:rsidR="009770BD">
        <w:rPr>
          <w:rFonts w:ascii="Arial" w:hAnsi="Arial" w:cs="Arial"/>
        </w:rPr>
        <w:t>/</w:t>
      </w:r>
      <w:r w:rsidR="00E34A86">
        <w:rPr>
          <w:rFonts w:ascii="Arial" w:hAnsi="Arial" w:cs="Arial"/>
        </w:rPr>
        <w:t>202</w:t>
      </w:r>
      <w:r w:rsidR="00B9255B">
        <w:rPr>
          <w:rFonts w:ascii="Arial" w:hAnsi="Arial" w:cs="Arial"/>
        </w:rPr>
        <w:t>3</w:t>
      </w:r>
      <w:r w:rsidR="00E34A86">
        <w:rPr>
          <w:rFonts w:ascii="Arial" w:hAnsi="Arial" w:cs="Arial"/>
        </w:rPr>
        <w:t xml:space="preserve"> after</w:t>
      </w:r>
      <w:r w:rsidR="00D806DF">
        <w:rPr>
          <w:rFonts w:ascii="Arial" w:hAnsi="Arial" w:cs="Arial"/>
        </w:rPr>
        <w:t xml:space="preserve"> interest of $</w:t>
      </w:r>
      <w:r w:rsidR="00D067E2">
        <w:rPr>
          <w:rFonts w:ascii="Arial" w:hAnsi="Arial" w:cs="Arial"/>
        </w:rPr>
        <w:t>2,135.36 and Insurance deposit of $1,033.</w:t>
      </w:r>
      <w:r w:rsidR="0067076D">
        <w:rPr>
          <w:rFonts w:ascii="Arial" w:hAnsi="Arial" w:cs="Arial"/>
        </w:rPr>
        <w:t>20</w:t>
      </w:r>
      <w:r w:rsidR="009770BD">
        <w:rPr>
          <w:rFonts w:ascii="Arial" w:hAnsi="Arial" w:cs="Arial"/>
        </w:rPr>
        <w:t xml:space="preserve"> </w:t>
      </w:r>
      <w:r w:rsidR="00847B98" w:rsidRPr="00D70C97">
        <w:rPr>
          <w:rFonts w:ascii="Arial" w:hAnsi="Arial" w:cs="Arial"/>
        </w:rPr>
        <w:t>was</w:t>
      </w:r>
      <w:r w:rsidR="005F05AD" w:rsidRPr="00D70C97">
        <w:rPr>
          <w:rFonts w:ascii="Arial" w:hAnsi="Arial" w:cs="Arial"/>
        </w:rPr>
        <w:t xml:space="preserve"> </w:t>
      </w:r>
      <w:r w:rsidR="009770BD">
        <w:rPr>
          <w:rFonts w:ascii="Arial" w:hAnsi="Arial" w:cs="Arial"/>
        </w:rPr>
        <w:t>$</w:t>
      </w:r>
      <w:r w:rsidR="0067076D">
        <w:rPr>
          <w:rFonts w:ascii="Arial" w:hAnsi="Arial" w:cs="Arial"/>
        </w:rPr>
        <w:t>1,144,812.49</w:t>
      </w:r>
      <w:r w:rsidR="009770BD">
        <w:rPr>
          <w:rFonts w:ascii="Arial" w:hAnsi="Arial" w:cs="Arial"/>
        </w:rPr>
        <w:t xml:space="preserve">. </w:t>
      </w:r>
      <w:r w:rsidR="003E493B" w:rsidRPr="008416C6">
        <w:rPr>
          <w:rFonts w:ascii="Arial" w:hAnsi="Arial" w:cs="Arial"/>
          <w:color w:val="000000" w:themeColor="text1"/>
        </w:rPr>
        <w:t xml:space="preserve"> After</w:t>
      </w:r>
      <w:r w:rsidR="00D806DF">
        <w:rPr>
          <w:rFonts w:ascii="Arial" w:hAnsi="Arial" w:cs="Arial"/>
          <w:color w:val="000000" w:themeColor="text1"/>
        </w:rPr>
        <w:t xml:space="preserve"> </w:t>
      </w:r>
      <w:r w:rsidR="00722EA6" w:rsidRPr="00D70C97">
        <w:rPr>
          <w:rFonts w:ascii="Arial" w:hAnsi="Arial" w:cs="Arial"/>
        </w:rPr>
        <w:t xml:space="preserve">tonight’s </w:t>
      </w:r>
      <w:r w:rsidR="00355C8A" w:rsidRPr="00D70C97">
        <w:rPr>
          <w:rFonts w:ascii="Arial" w:hAnsi="Arial" w:cs="Arial"/>
        </w:rPr>
        <w:t>disbursements</w:t>
      </w:r>
      <w:r w:rsidR="00673809" w:rsidRPr="00D70C97">
        <w:rPr>
          <w:rFonts w:ascii="Arial" w:hAnsi="Arial" w:cs="Arial"/>
        </w:rPr>
        <w:t>,</w:t>
      </w:r>
      <w:r w:rsidR="00355C8A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the </w:t>
      </w:r>
      <w:r w:rsidR="00355C8A" w:rsidRPr="00D70C97">
        <w:rPr>
          <w:rFonts w:ascii="Arial" w:hAnsi="Arial" w:cs="Arial"/>
        </w:rPr>
        <w:t xml:space="preserve">balance </w:t>
      </w:r>
      <w:r w:rsidR="00C364DA" w:rsidRPr="00D70C97">
        <w:rPr>
          <w:rFonts w:ascii="Arial" w:hAnsi="Arial" w:cs="Arial"/>
        </w:rPr>
        <w:t>today</w:t>
      </w:r>
      <w:r w:rsidR="008841D2" w:rsidRPr="00D70C97">
        <w:rPr>
          <w:rFonts w:ascii="Arial" w:hAnsi="Arial" w:cs="Arial"/>
        </w:rPr>
        <w:t xml:space="preserve"> </w:t>
      </w:r>
      <w:r w:rsidR="00355C8A" w:rsidRPr="00D70C97">
        <w:rPr>
          <w:rFonts w:ascii="Arial" w:hAnsi="Arial" w:cs="Arial"/>
        </w:rPr>
        <w:t>is $</w:t>
      </w:r>
      <w:r w:rsidR="000660EA">
        <w:rPr>
          <w:rFonts w:ascii="Arial" w:hAnsi="Arial" w:cs="Arial"/>
          <w:color w:val="000000" w:themeColor="text1"/>
        </w:rPr>
        <w:t>1,</w:t>
      </w:r>
      <w:r w:rsidR="00D4211E">
        <w:rPr>
          <w:rFonts w:ascii="Arial" w:hAnsi="Arial" w:cs="Arial"/>
          <w:color w:val="000000" w:themeColor="text1"/>
        </w:rPr>
        <w:t>136,971.03</w:t>
      </w:r>
      <w:r w:rsidR="00E34A86">
        <w:rPr>
          <w:rFonts w:ascii="Arial" w:hAnsi="Arial" w:cs="Arial"/>
          <w:color w:val="000000" w:themeColor="text1"/>
        </w:rPr>
        <w:t xml:space="preserve">. </w:t>
      </w:r>
    </w:p>
    <w:p w14:paraId="0D61038C" w14:textId="77777777" w:rsidR="00D806DF" w:rsidRPr="00D70C97" w:rsidRDefault="00D806DF" w:rsidP="00355C8A">
      <w:pPr>
        <w:rPr>
          <w:rFonts w:ascii="Arial" w:hAnsi="Arial" w:cs="Arial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0B49E932" w:rsidR="00355C8A" w:rsidRPr="00D70C97" w:rsidRDefault="508FFB56" w:rsidP="00355C8A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proofErr w:type="spellStart"/>
      <w:r w:rsidR="006A381C">
        <w:rPr>
          <w:rFonts w:ascii="Arial" w:hAnsi="Arial" w:cs="Arial"/>
        </w:rPr>
        <w:t>Methn</w:t>
      </w:r>
      <w:r w:rsidR="00D73F79">
        <w:rPr>
          <w:rFonts w:ascii="Arial" w:hAnsi="Arial" w:cs="Arial"/>
        </w:rPr>
        <w:t>er</w:t>
      </w:r>
      <w:proofErr w:type="spellEnd"/>
      <w:r w:rsidRPr="508FFB56">
        <w:rPr>
          <w:rFonts w:ascii="Arial" w:hAnsi="Arial" w:cs="Arial"/>
          <w:color w:val="FF0000"/>
        </w:rPr>
        <w:t xml:space="preserve"> </w:t>
      </w:r>
      <w:r w:rsidRPr="508FFB56">
        <w:rPr>
          <w:rFonts w:ascii="Arial" w:hAnsi="Arial" w:cs="Arial"/>
        </w:rPr>
        <w:t xml:space="preserve">made a motion to pay the bills.  Commissioner </w:t>
      </w:r>
      <w:r w:rsidR="00D73F79">
        <w:rPr>
          <w:rFonts w:ascii="Arial" w:hAnsi="Arial" w:cs="Arial"/>
          <w:color w:val="000000" w:themeColor="text1"/>
        </w:rPr>
        <w:t>Duffy</w:t>
      </w:r>
      <w:r w:rsidRPr="508FFB56">
        <w:rPr>
          <w:rFonts w:ascii="Arial" w:hAnsi="Arial" w:cs="Arial"/>
        </w:rPr>
        <w:t xml:space="preserve"> </w:t>
      </w:r>
      <w:r w:rsidRPr="508FFB56">
        <w:rPr>
          <w:rFonts w:ascii="Arial" w:hAnsi="Arial" w:cs="Arial"/>
          <w:color w:val="000000" w:themeColor="text1"/>
        </w:rPr>
        <w:t xml:space="preserve">seconded the motion.  </w:t>
      </w:r>
      <w:r w:rsidRPr="508FFB56">
        <w:rPr>
          <w:rFonts w:ascii="Arial" w:hAnsi="Arial" w:cs="Arial"/>
        </w:rPr>
        <w:t>All were in favor; it was so moved</w:t>
      </w:r>
      <w:r w:rsidR="00C364DA">
        <w:rPr>
          <w:rFonts w:ascii="Arial" w:hAnsi="Arial" w:cs="Arial"/>
        </w:rPr>
        <w:t>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4A8E0C6F" w14:textId="34B9D243" w:rsidR="00377D9B" w:rsidRDefault="00377D9B" w:rsidP="00377D9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347753B2" w14:textId="77777777" w:rsidR="00471B97" w:rsidRPr="00A42326" w:rsidRDefault="00471B97" w:rsidP="00A42326">
      <w:pPr>
        <w:pStyle w:val="ListParagraph"/>
        <w:numPr>
          <w:ilvl w:val="0"/>
          <w:numId w:val="27"/>
        </w:numPr>
        <w:rPr>
          <w:rFonts w:ascii="Arial" w:hAnsi="Arial" w:cs="Arial"/>
          <w:b/>
          <w:u w:val="single"/>
        </w:rPr>
      </w:pPr>
    </w:p>
    <w:p w14:paraId="2C4BB16F" w14:textId="2D35B3FD" w:rsidR="508FFB56" w:rsidRPr="00FE61D9" w:rsidRDefault="508FFB56" w:rsidP="00FE61D9">
      <w:pPr>
        <w:pStyle w:val="Heading5"/>
      </w:pPr>
    </w:p>
    <w:p w14:paraId="62239C5F" w14:textId="05F00A86" w:rsidR="508FFB56" w:rsidRDefault="508FFB56" w:rsidP="508FFB56">
      <w:pPr>
        <w:rPr>
          <w:rFonts w:ascii="Arial" w:hAnsi="Arial" w:cs="Arial"/>
          <w:b/>
          <w:bCs/>
          <w:u w:val="single"/>
        </w:rPr>
      </w:pPr>
    </w:p>
    <w:p w14:paraId="55A9AE31" w14:textId="6A9D71F3" w:rsidR="508FFB56" w:rsidRDefault="508FFB56" w:rsidP="508FFB56">
      <w:pPr>
        <w:rPr>
          <w:rFonts w:ascii="Arial" w:hAnsi="Arial" w:cs="Arial"/>
          <w:b/>
          <w:bCs/>
          <w:u w:val="single"/>
        </w:rPr>
      </w:pPr>
    </w:p>
    <w:p w14:paraId="4955CC2B" w14:textId="53224DF6" w:rsidR="508FFB56" w:rsidRDefault="508FFB56" w:rsidP="508FFB56">
      <w:pPr>
        <w:rPr>
          <w:rFonts w:ascii="Arial" w:hAnsi="Arial" w:cs="Arial"/>
          <w:b/>
          <w:bCs/>
          <w:u w:val="single"/>
        </w:rPr>
      </w:pPr>
    </w:p>
    <w:p w14:paraId="60D295C0" w14:textId="77777777" w:rsidR="008502BC" w:rsidRPr="00D70C97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575B4ED4" w14:textId="3F8A9E57" w:rsidR="00533877" w:rsidRPr="00533877" w:rsidRDefault="00533877" w:rsidP="00533877">
      <w:pPr>
        <w:ind w:left="360"/>
        <w:rPr>
          <w:rFonts w:ascii="Arial" w:hAnsi="Arial" w:cs="Arial"/>
          <w:b/>
          <w:u w:val="single"/>
        </w:rPr>
      </w:pPr>
    </w:p>
    <w:p w14:paraId="1516F650" w14:textId="2CF40E51" w:rsidR="00EC0F3B" w:rsidRDefault="00EC0F3B" w:rsidP="508FFB56">
      <w:pPr>
        <w:rPr>
          <w:rFonts w:ascii="Arial" w:hAnsi="Arial" w:cs="Arial"/>
        </w:rPr>
      </w:pPr>
    </w:p>
    <w:p w14:paraId="29D60D33" w14:textId="1E4405F2" w:rsidR="00EC0F3B" w:rsidRPr="00D70C97" w:rsidRDefault="007A7E0C" w:rsidP="508FFB56">
      <w:pPr>
        <w:rPr>
          <w:rFonts w:ascii="Arial" w:hAnsi="Arial" w:cs="Arial"/>
        </w:rPr>
      </w:pPr>
      <w:r>
        <w:rPr>
          <w:rFonts w:ascii="Arial" w:hAnsi="Arial" w:cs="Arial"/>
        </w:rPr>
        <w:t>.</w:t>
      </w:r>
    </w:p>
    <w:p w14:paraId="08B54934" w14:textId="08630361" w:rsidR="508FFB56" w:rsidRDefault="508FFB56" w:rsidP="508FFB56">
      <w:pPr>
        <w:rPr>
          <w:rFonts w:ascii="Arial" w:hAnsi="Arial" w:cs="Arial"/>
        </w:rPr>
      </w:pPr>
    </w:p>
    <w:p w14:paraId="41DA8DC0" w14:textId="04AC15DE" w:rsidR="508FFB56" w:rsidRDefault="508FFB56" w:rsidP="508FFB56">
      <w:pPr>
        <w:rPr>
          <w:rFonts w:ascii="Arial" w:hAnsi="Arial" w:cs="Arial"/>
        </w:rPr>
      </w:pPr>
    </w:p>
    <w:p w14:paraId="49AB16D8" w14:textId="228F8798" w:rsidR="00886F24" w:rsidRDefault="508FFB56" w:rsidP="00355C8A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adjourned at 8:</w:t>
      </w:r>
      <w:r w:rsidR="00AE4E61">
        <w:rPr>
          <w:rFonts w:ascii="Arial" w:hAnsi="Arial" w:cs="Arial"/>
        </w:rPr>
        <w:t>16</w:t>
      </w:r>
      <w:r w:rsidRPr="508FFB56">
        <w:rPr>
          <w:rFonts w:ascii="Arial" w:hAnsi="Arial" w:cs="Arial"/>
        </w:rPr>
        <w:t xml:space="preserve"> PM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25273002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583E0" w14:textId="77777777" w:rsidR="00DD200C" w:rsidRDefault="00DD200C">
      <w:r>
        <w:separator/>
      </w:r>
    </w:p>
  </w:endnote>
  <w:endnote w:type="continuationSeparator" w:id="0">
    <w:p w14:paraId="043C2199" w14:textId="77777777" w:rsidR="00DD200C" w:rsidRDefault="00DD2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62877" w14:textId="77777777" w:rsidR="00DB0611" w:rsidRDefault="00DB06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589C3" w14:textId="77777777" w:rsidR="00DB0611" w:rsidRDefault="00DB06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72828" w14:textId="77777777" w:rsidR="00DD200C" w:rsidRDefault="00DD200C">
      <w:r>
        <w:separator/>
      </w:r>
    </w:p>
  </w:footnote>
  <w:footnote w:type="continuationSeparator" w:id="0">
    <w:p w14:paraId="60AFA385" w14:textId="77777777" w:rsidR="00DD200C" w:rsidRDefault="00DD20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087BB" w14:textId="77777777" w:rsidR="00DB0611" w:rsidRDefault="00DB06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A8179" w14:textId="77777777" w:rsidR="00DB0611" w:rsidRDefault="00DB06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 w15:restartNumberingAfterBreak="0">
    <w:nsid w:val="264611F4"/>
    <w:multiLevelType w:val="hybridMultilevel"/>
    <w:tmpl w:val="EB4C6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0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4D6E9C"/>
    <w:multiLevelType w:val="hybridMultilevel"/>
    <w:tmpl w:val="9926B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34057A"/>
    <w:multiLevelType w:val="hybridMultilevel"/>
    <w:tmpl w:val="81C4BA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8431B2"/>
    <w:multiLevelType w:val="hybridMultilevel"/>
    <w:tmpl w:val="78D4C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8B6F03"/>
    <w:multiLevelType w:val="hybridMultilevel"/>
    <w:tmpl w:val="3F24B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9" w15:restartNumberingAfterBreak="0">
    <w:nsid w:val="7BB05A78"/>
    <w:multiLevelType w:val="hybridMultilevel"/>
    <w:tmpl w:val="E18EB5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522473034">
    <w:abstractNumId w:val="22"/>
  </w:num>
  <w:num w:numId="2" w16cid:durableId="102265225">
    <w:abstractNumId w:val="19"/>
  </w:num>
  <w:num w:numId="3" w16cid:durableId="1451391513">
    <w:abstractNumId w:val="25"/>
  </w:num>
  <w:num w:numId="4" w16cid:durableId="329407171">
    <w:abstractNumId w:val="6"/>
  </w:num>
  <w:num w:numId="5" w16cid:durableId="881094682">
    <w:abstractNumId w:val="1"/>
  </w:num>
  <w:num w:numId="6" w16cid:durableId="1686402129">
    <w:abstractNumId w:val="3"/>
  </w:num>
  <w:num w:numId="7" w16cid:durableId="290743765">
    <w:abstractNumId w:val="10"/>
  </w:num>
  <w:num w:numId="8" w16cid:durableId="1581870269">
    <w:abstractNumId w:val="14"/>
  </w:num>
  <w:num w:numId="9" w16cid:durableId="238903717">
    <w:abstractNumId w:val="23"/>
  </w:num>
  <w:num w:numId="10" w16cid:durableId="781192718">
    <w:abstractNumId w:val="18"/>
  </w:num>
  <w:num w:numId="11" w16cid:durableId="644242335">
    <w:abstractNumId w:val="21"/>
  </w:num>
  <w:num w:numId="12" w16cid:durableId="1845899006">
    <w:abstractNumId w:val="16"/>
  </w:num>
  <w:num w:numId="13" w16cid:durableId="2100562042">
    <w:abstractNumId w:val="24"/>
  </w:num>
  <w:num w:numId="14" w16cid:durableId="267086147">
    <w:abstractNumId w:val="12"/>
  </w:num>
  <w:num w:numId="15" w16cid:durableId="1250578365">
    <w:abstractNumId w:val="28"/>
  </w:num>
  <w:num w:numId="16" w16cid:durableId="418720504">
    <w:abstractNumId w:val="2"/>
  </w:num>
  <w:num w:numId="17" w16cid:durableId="1069696999">
    <w:abstractNumId w:val="4"/>
  </w:num>
  <w:num w:numId="18" w16cid:durableId="1991788733">
    <w:abstractNumId w:val="9"/>
  </w:num>
  <w:num w:numId="19" w16cid:durableId="425923712">
    <w:abstractNumId w:val="26"/>
  </w:num>
  <w:num w:numId="20" w16cid:durableId="1690527414">
    <w:abstractNumId w:val="15"/>
  </w:num>
  <w:num w:numId="21" w16cid:durableId="882908759">
    <w:abstractNumId w:val="0"/>
  </w:num>
  <w:num w:numId="22" w16cid:durableId="2063291334">
    <w:abstractNumId w:val="17"/>
  </w:num>
  <w:num w:numId="23" w16cid:durableId="1637761820">
    <w:abstractNumId w:val="11"/>
  </w:num>
  <w:num w:numId="24" w16cid:durableId="1945920611">
    <w:abstractNumId w:val="7"/>
  </w:num>
  <w:num w:numId="25" w16cid:durableId="197009588">
    <w:abstractNumId w:val="5"/>
  </w:num>
  <w:num w:numId="26" w16cid:durableId="39718379">
    <w:abstractNumId w:val="8"/>
  </w:num>
  <w:num w:numId="27" w16cid:durableId="1822623643">
    <w:abstractNumId w:val="27"/>
  </w:num>
  <w:num w:numId="28" w16cid:durableId="1958290705">
    <w:abstractNumId w:val="13"/>
  </w:num>
  <w:num w:numId="29" w16cid:durableId="1714428905">
    <w:abstractNumId w:val="29"/>
  </w:num>
  <w:num w:numId="30" w16cid:durableId="1848716569">
    <w:abstractNumId w:val="2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36CC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0DB1"/>
    <w:rsid w:val="000526D1"/>
    <w:rsid w:val="00053914"/>
    <w:rsid w:val="00053CA9"/>
    <w:rsid w:val="000541D9"/>
    <w:rsid w:val="000573BC"/>
    <w:rsid w:val="00060846"/>
    <w:rsid w:val="000628EE"/>
    <w:rsid w:val="00063545"/>
    <w:rsid w:val="00063B47"/>
    <w:rsid w:val="0006400C"/>
    <w:rsid w:val="000660EA"/>
    <w:rsid w:val="00067318"/>
    <w:rsid w:val="00067AA1"/>
    <w:rsid w:val="00070618"/>
    <w:rsid w:val="00071B16"/>
    <w:rsid w:val="00071EFC"/>
    <w:rsid w:val="00072D3C"/>
    <w:rsid w:val="00073B81"/>
    <w:rsid w:val="0007432B"/>
    <w:rsid w:val="00074942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174"/>
    <w:rsid w:val="000D6DC6"/>
    <w:rsid w:val="000E2A91"/>
    <w:rsid w:val="000E3592"/>
    <w:rsid w:val="000E4D1C"/>
    <w:rsid w:val="000E7BE4"/>
    <w:rsid w:val="000F04B4"/>
    <w:rsid w:val="000F0AA6"/>
    <w:rsid w:val="000F1D52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C0E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D6F3C"/>
    <w:rsid w:val="001D7E23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269F"/>
    <w:rsid w:val="002326CB"/>
    <w:rsid w:val="0023292D"/>
    <w:rsid w:val="00234907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0A68"/>
    <w:rsid w:val="002710C8"/>
    <w:rsid w:val="00271E52"/>
    <w:rsid w:val="0027247D"/>
    <w:rsid w:val="00274007"/>
    <w:rsid w:val="00280821"/>
    <w:rsid w:val="0028262D"/>
    <w:rsid w:val="00282D05"/>
    <w:rsid w:val="00282E1A"/>
    <w:rsid w:val="00284262"/>
    <w:rsid w:val="0028571D"/>
    <w:rsid w:val="0028576A"/>
    <w:rsid w:val="00286913"/>
    <w:rsid w:val="00291DF2"/>
    <w:rsid w:val="002931ED"/>
    <w:rsid w:val="00293FB6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4DA5"/>
    <w:rsid w:val="002A62F5"/>
    <w:rsid w:val="002A7FA6"/>
    <w:rsid w:val="002B06AA"/>
    <w:rsid w:val="002B10FA"/>
    <w:rsid w:val="002C0F05"/>
    <w:rsid w:val="002C150D"/>
    <w:rsid w:val="002C34DF"/>
    <w:rsid w:val="002C3B74"/>
    <w:rsid w:val="002C3DEC"/>
    <w:rsid w:val="002D0983"/>
    <w:rsid w:val="002D1D2C"/>
    <w:rsid w:val="002D45D9"/>
    <w:rsid w:val="002D6CCF"/>
    <w:rsid w:val="002D73FD"/>
    <w:rsid w:val="002D7BEC"/>
    <w:rsid w:val="002E0352"/>
    <w:rsid w:val="002E05B5"/>
    <w:rsid w:val="002E0A69"/>
    <w:rsid w:val="002E68F7"/>
    <w:rsid w:val="002E6D89"/>
    <w:rsid w:val="002E6FBD"/>
    <w:rsid w:val="002F06A3"/>
    <w:rsid w:val="002F3A8D"/>
    <w:rsid w:val="002F5006"/>
    <w:rsid w:val="002F5B86"/>
    <w:rsid w:val="00302F48"/>
    <w:rsid w:val="00304CBA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B6C"/>
    <w:rsid w:val="00335DDD"/>
    <w:rsid w:val="00335EC6"/>
    <w:rsid w:val="0034296C"/>
    <w:rsid w:val="003453E6"/>
    <w:rsid w:val="00347C7A"/>
    <w:rsid w:val="00347D33"/>
    <w:rsid w:val="00351FF5"/>
    <w:rsid w:val="00353B95"/>
    <w:rsid w:val="00355169"/>
    <w:rsid w:val="00355C8A"/>
    <w:rsid w:val="00357558"/>
    <w:rsid w:val="00361AF6"/>
    <w:rsid w:val="00362E57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294F"/>
    <w:rsid w:val="003A4016"/>
    <w:rsid w:val="003A54A8"/>
    <w:rsid w:val="003A6B45"/>
    <w:rsid w:val="003A7A07"/>
    <w:rsid w:val="003B28A2"/>
    <w:rsid w:val="003B2DE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90F"/>
    <w:rsid w:val="003C7A03"/>
    <w:rsid w:val="003D0BE3"/>
    <w:rsid w:val="003D0BFC"/>
    <w:rsid w:val="003D0F71"/>
    <w:rsid w:val="003D42E4"/>
    <w:rsid w:val="003E45E1"/>
    <w:rsid w:val="003E493B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5110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3EBA"/>
    <w:rsid w:val="00464214"/>
    <w:rsid w:val="00465BB1"/>
    <w:rsid w:val="00470AB1"/>
    <w:rsid w:val="0047116D"/>
    <w:rsid w:val="00471B97"/>
    <w:rsid w:val="00473ADF"/>
    <w:rsid w:val="00483AB2"/>
    <w:rsid w:val="0049018C"/>
    <w:rsid w:val="00490C85"/>
    <w:rsid w:val="00490F97"/>
    <w:rsid w:val="00491EC6"/>
    <w:rsid w:val="00492F5A"/>
    <w:rsid w:val="004936F8"/>
    <w:rsid w:val="00493EE1"/>
    <w:rsid w:val="0049744B"/>
    <w:rsid w:val="004A092E"/>
    <w:rsid w:val="004A0A8C"/>
    <w:rsid w:val="004A227C"/>
    <w:rsid w:val="004A2B8A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49AF"/>
    <w:rsid w:val="004E5EC1"/>
    <w:rsid w:val="004E679E"/>
    <w:rsid w:val="004E6C56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58B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403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615E"/>
    <w:rsid w:val="00596AA3"/>
    <w:rsid w:val="005A19E0"/>
    <w:rsid w:val="005A1CAA"/>
    <w:rsid w:val="005A1D28"/>
    <w:rsid w:val="005A3EFB"/>
    <w:rsid w:val="005A4D29"/>
    <w:rsid w:val="005A6830"/>
    <w:rsid w:val="005A6990"/>
    <w:rsid w:val="005A7D57"/>
    <w:rsid w:val="005B00B4"/>
    <w:rsid w:val="005B01F3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65FE"/>
    <w:rsid w:val="005C7B9F"/>
    <w:rsid w:val="005D02CC"/>
    <w:rsid w:val="005D0454"/>
    <w:rsid w:val="005D0CE5"/>
    <w:rsid w:val="005D154C"/>
    <w:rsid w:val="005D2E5D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1D3C"/>
    <w:rsid w:val="006225D6"/>
    <w:rsid w:val="00623603"/>
    <w:rsid w:val="00627650"/>
    <w:rsid w:val="00627705"/>
    <w:rsid w:val="006338AB"/>
    <w:rsid w:val="0063456E"/>
    <w:rsid w:val="0064245A"/>
    <w:rsid w:val="00642EF1"/>
    <w:rsid w:val="00644911"/>
    <w:rsid w:val="00644FBB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2E3"/>
    <w:rsid w:val="00667AB6"/>
    <w:rsid w:val="00667BC8"/>
    <w:rsid w:val="0067076D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81C"/>
    <w:rsid w:val="006A628C"/>
    <w:rsid w:val="006A7576"/>
    <w:rsid w:val="006B32A2"/>
    <w:rsid w:val="006B47F8"/>
    <w:rsid w:val="006B4886"/>
    <w:rsid w:val="006B51C0"/>
    <w:rsid w:val="006B5B88"/>
    <w:rsid w:val="006B6C5C"/>
    <w:rsid w:val="006C10C3"/>
    <w:rsid w:val="006C305D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60"/>
    <w:rsid w:val="006E4077"/>
    <w:rsid w:val="006E45C2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1603"/>
    <w:rsid w:val="00711719"/>
    <w:rsid w:val="00712BE9"/>
    <w:rsid w:val="0071421B"/>
    <w:rsid w:val="00716775"/>
    <w:rsid w:val="00720656"/>
    <w:rsid w:val="00721AA4"/>
    <w:rsid w:val="00722EA6"/>
    <w:rsid w:val="00725C5A"/>
    <w:rsid w:val="0072714A"/>
    <w:rsid w:val="00727FF1"/>
    <w:rsid w:val="0073242E"/>
    <w:rsid w:val="007340F0"/>
    <w:rsid w:val="007358F4"/>
    <w:rsid w:val="00736E05"/>
    <w:rsid w:val="007376A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25CD"/>
    <w:rsid w:val="00763202"/>
    <w:rsid w:val="007642D3"/>
    <w:rsid w:val="00765C9E"/>
    <w:rsid w:val="00765CDA"/>
    <w:rsid w:val="0076604A"/>
    <w:rsid w:val="007666E4"/>
    <w:rsid w:val="00767CAB"/>
    <w:rsid w:val="007751EC"/>
    <w:rsid w:val="00775A70"/>
    <w:rsid w:val="00780E28"/>
    <w:rsid w:val="007832CB"/>
    <w:rsid w:val="00783677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172C"/>
    <w:rsid w:val="007B20B2"/>
    <w:rsid w:val="007B3083"/>
    <w:rsid w:val="007B43D6"/>
    <w:rsid w:val="007B6371"/>
    <w:rsid w:val="007B7CAE"/>
    <w:rsid w:val="007C1E80"/>
    <w:rsid w:val="007C3C74"/>
    <w:rsid w:val="007C4A5D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64C4A"/>
    <w:rsid w:val="0087037E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41D2"/>
    <w:rsid w:val="00885E1A"/>
    <w:rsid w:val="00886E92"/>
    <w:rsid w:val="00886F24"/>
    <w:rsid w:val="0088723C"/>
    <w:rsid w:val="0088728F"/>
    <w:rsid w:val="00890582"/>
    <w:rsid w:val="0089175E"/>
    <w:rsid w:val="00893A3A"/>
    <w:rsid w:val="00893CE1"/>
    <w:rsid w:val="00893E71"/>
    <w:rsid w:val="008947C2"/>
    <w:rsid w:val="00897AB9"/>
    <w:rsid w:val="008A056F"/>
    <w:rsid w:val="008A075F"/>
    <w:rsid w:val="008A1BB5"/>
    <w:rsid w:val="008A29F5"/>
    <w:rsid w:val="008A5D21"/>
    <w:rsid w:val="008A6981"/>
    <w:rsid w:val="008A6983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0F7F"/>
    <w:rsid w:val="00951A72"/>
    <w:rsid w:val="00953222"/>
    <w:rsid w:val="009557E9"/>
    <w:rsid w:val="0095612F"/>
    <w:rsid w:val="009629C8"/>
    <w:rsid w:val="0096473A"/>
    <w:rsid w:val="009651DE"/>
    <w:rsid w:val="00965956"/>
    <w:rsid w:val="00970A52"/>
    <w:rsid w:val="0097627C"/>
    <w:rsid w:val="009770BD"/>
    <w:rsid w:val="00980F5F"/>
    <w:rsid w:val="0098381C"/>
    <w:rsid w:val="009846A3"/>
    <w:rsid w:val="0098694E"/>
    <w:rsid w:val="00986CAA"/>
    <w:rsid w:val="00991F3C"/>
    <w:rsid w:val="00995C68"/>
    <w:rsid w:val="009A037C"/>
    <w:rsid w:val="009A1E47"/>
    <w:rsid w:val="009A3796"/>
    <w:rsid w:val="009B1894"/>
    <w:rsid w:val="009B22CE"/>
    <w:rsid w:val="009B43C4"/>
    <w:rsid w:val="009B6699"/>
    <w:rsid w:val="009B6931"/>
    <w:rsid w:val="009B7A1A"/>
    <w:rsid w:val="009C027E"/>
    <w:rsid w:val="009C0B1F"/>
    <w:rsid w:val="009C2256"/>
    <w:rsid w:val="009C575E"/>
    <w:rsid w:val="009C5FFB"/>
    <w:rsid w:val="009C7072"/>
    <w:rsid w:val="009D000B"/>
    <w:rsid w:val="009D197C"/>
    <w:rsid w:val="009D42BE"/>
    <w:rsid w:val="009D453A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300B"/>
    <w:rsid w:val="00A04073"/>
    <w:rsid w:val="00A07CE7"/>
    <w:rsid w:val="00A11B26"/>
    <w:rsid w:val="00A12CE8"/>
    <w:rsid w:val="00A14116"/>
    <w:rsid w:val="00A16A39"/>
    <w:rsid w:val="00A21363"/>
    <w:rsid w:val="00A22F5B"/>
    <w:rsid w:val="00A2310A"/>
    <w:rsid w:val="00A34D8C"/>
    <w:rsid w:val="00A3517B"/>
    <w:rsid w:val="00A3799D"/>
    <w:rsid w:val="00A40795"/>
    <w:rsid w:val="00A41C75"/>
    <w:rsid w:val="00A42326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654"/>
    <w:rsid w:val="00A57A30"/>
    <w:rsid w:val="00A61F94"/>
    <w:rsid w:val="00A622DF"/>
    <w:rsid w:val="00A64681"/>
    <w:rsid w:val="00A65902"/>
    <w:rsid w:val="00A66038"/>
    <w:rsid w:val="00A67B46"/>
    <w:rsid w:val="00A73275"/>
    <w:rsid w:val="00A76D98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B33E7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4E61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12BD"/>
    <w:rsid w:val="00B132B3"/>
    <w:rsid w:val="00B133E5"/>
    <w:rsid w:val="00B149CA"/>
    <w:rsid w:val="00B16D59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0767"/>
    <w:rsid w:val="00B614B3"/>
    <w:rsid w:val="00B64495"/>
    <w:rsid w:val="00B64CE3"/>
    <w:rsid w:val="00B6623B"/>
    <w:rsid w:val="00B673CD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255B"/>
    <w:rsid w:val="00B93CB1"/>
    <w:rsid w:val="00BA10DE"/>
    <w:rsid w:val="00BA1CA1"/>
    <w:rsid w:val="00BA3518"/>
    <w:rsid w:val="00BA46C7"/>
    <w:rsid w:val="00BA5683"/>
    <w:rsid w:val="00BA5B6F"/>
    <w:rsid w:val="00BA6008"/>
    <w:rsid w:val="00BA700E"/>
    <w:rsid w:val="00BB103B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006F"/>
    <w:rsid w:val="00BD117D"/>
    <w:rsid w:val="00BD5ACA"/>
    <w:rsid w:val="00BE02F9"/>
    <w:rsid w:val="00BE3625"/>
    <w:rsid w:val="00BE413A"/>
    <w:rsid w:val="00BE53C2"/>
    <w:rsid w:val="00BF009E"/>
    <w:rsid w:val="00BF0758"/>
    <w:rsid w:val="00BF075E"/>
    <w:rsid w:val="00BF4331"/>
    <w:rsid w:val="00BF748F"/>
    <w:rsid w:val="00C00C36"/>
    <w:rsid w:val="00C104FE"/>
    <w:rsid w:val="00C11BE6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DA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B4676"/>
    <w:rsid w:val="00CC06FE"/>
    <w:rsid w:val="00CC0AF3"/>
    <w:rsid w:val="00CC0B16"/>
    <w:rsid w:val="00CC0F7D"/>
    <w:rsid w:val="00CC5975"/>
    <w:rsid w:val="00CC6565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52C3"/>
    <w:rsid w:val="00CF61C3"/>
    <w:rsid w:val="00CF6EE2"/>
    <w:rsid w:val="00D026ED"/>
    <w:rsid w:val="00D03B9B"/>
    <w:rsid w:val="00D067E2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37F01"/>
    <w:rsid w:val="00D4211E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536A"/>
    <w:rsid w:val="00D5753B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6630E"/>
    <w:rsid w:val="00D679EA"/>
    <w:rsid w:val="00D70C97"/>
    <w:rsid w:val="00D73530"/>
    <w:rsid w:val="00D73F79"/>
    <w:rsid w:val="00D7400D"/>
    <w:rsid w:val="00D740C4"/>
    <w:rsid w:val="00D806DF"/>
    <w:rsid w:val="00D80B4B"/>
    <w:rsid w:val="00D812AB"/>
    <w:rsid w:val="00D81C8A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A134D"/>
    <w:rsid w:val="00DA299A"/>
    <w:rsid w:val="00DA46F9"/>
    <w:rsid w:val="00DA5A2E"/>
    <w:rsid w:val="00DA6178"/>
    <w:rsid w:val="00DB0611"/>
    <w:rsid w:val="00DB11EE"/>
    <w:rsid w:val="00DB32A0"/>
    <w:rsid w:val="00DB3A08"/>
    <w:rsid w:val="00DB47E2"/>
    <w:rsid w:val="00DB53CB"/>
    <w:rsid w:val="00DB5F2F"/>
    <w:rsid w:val="00DB6F58"/>
    <w:rsid w:val="00DD200C"/>
    <w:rsid w:val="00DD2C05"/>
    <w:rsid w:val="00DD2F12"/>
    <w:rsid w:val="00DD3C67"/>
    <w:rsid w:val="00DD4720"/>
    <w:rsid w:val="00DD5427"/>
    <w:rsid w:val="00DD6655"/>
    <w:rsid w:val="00DD73D5"/>
    <w:rsid w:val="00DE010A"/>
    <w:rsid w:val="00DE196D"/>
    <w:rsid w:val="00DE4739"/>
    <w:rsid w:val="00DE63C2"/>
    <w:rsid w:val="00DF06B0"/>
    <w:rsid w:val="00DF6A97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2285D"/>
    <w:rsid w:val="00E25BBE"/>
    <w:rsid w:val="00E26692"/>
    <w:rsid w:val="00E268CA"/>
    <w:rsid w:val="00E30B6F"/>
    <w:rsid w:val="00E327AB"/>
    <w:rsid w:val="00E34A86"/>
    <w:rsid w:val="00E43239"/>
    <w:rsid w:val="00E43779"/>
    <w:rsid w:val="00E451B1"/>
    <w:rsid w:val="00E469B6"/>
    <w:rsid w:val="00E476D3"/>
    <w:rsid w:val="00E51FBE"/>
    <w:rsid w:val="00E53AA9"/>
    <w:rsid w:val="00E541BA"/>
    <w:rsid w:val="00E552BC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2D87"/>
    <w:rsid w:val="00EB31DC"/>
    <w:rsid w:val="00EB35C3"/>
    <w:rsid w:val="00EB425B"/>
    <w:rsid w:val="00EB477B"/>
    <w:rsid w:val="00EB4B04"/>
    <w:rsid w:val="00EB4F72"/>
    <w:rsid w:val="00EB702A"/>
    <w:rsid w:val="00EC060B"/>
    <w:rsid w:val="00EC0F3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625D"/>
    <w:rsid w:val="00F1221F"/>
    <w:rsid w:val="00F16331"/>
    <w:rsid w:val="00F16A1A"/>
    <w:rsid w:val="00F17E4B"/>
    <w:rsid w:val="00F2028C"/>
    <w:rsid w:val="00F24A40"/>
    <w:rsid w:val="00F275AB"/>
    <w:rsid w:val="00F27A95"/>
    <w:rsid w:val="00F30435"/>
    <w:rsid w:val="00F30F22"/>
    <w:rsid w:val="00F3139E"/>
    <w:rsid w:val="00F3299F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51"/>
    <w:rsid w:val="00F569B4"/>
    <w:rsid w:val="00F569EE"/>
    <w:rsid w:val="00F62C8B"/>
    <w:rsid w:val="00F62DA6"/>
    <w:rsid w:val="00F6300F"/>
    <w:rsid w:val="00F63347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1DEA"/>
    <w:rsid w:val="00FC355C"/>
    <w:rsid w:val="00FC3897"/>
    <w:rsid w:val="00FC6901"/>
    <w:rsid w:val="00FC7568"/>
    <w:rsid w:val="00FC7E9C"/>
    <w:rsid w:val="00FD3428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4</Pages>
  <Words>887</Words>
  <Characters>5061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5937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23</cp:revision>
  <cp:lastPrinted>2022-03-08T23:52:00Z</cp:lastPrinted>
  <dcterms:created xsi:type="dcterms:W3CDTF">2023-03-15T03:34:00Z</dcterms:created>
  <dcterms:modified xsi:type="dcterms:W3CDTF">2023-04-11T02:34:00Z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