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0D67F772">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3B607879" w:rsidR="00280821" w:rsidRPr="00D70C97" w:rsidRDefault="0D67F772" w:rsidP="0D67F772">
            <w:pPr>
              <w:pStyle w:val="Title"/>
              <w:spacing w:after="120"/>
              <w:ind w:left="186"/>
              <w:jc w:val="left"/>
              <w:rPr>
                <w:rFonts w:cs="Arial"/>
                <w:b w:val="0"/>
                <w:sz w:val="20"/>
              </w:rPr>
            </w:pPr>
            <w:r w:rsidRPr="0D67F772">
              <w:rPr>
                <w:rFonts w:cs="Arial"/>
                <w:b w:val="0"/>
                <w:sz w:val="20"/>
              </w:rPr>
              <w:t xml:space="preserve">Tuesday, </w:t>
            </w:r>
            <w:r w:rsidR="007F6A6B">
              <w:rPr>
                <w:rFonts w:cs="Arial"/>
                <w:b w:val="0"/>
                <w:sz w:val="20"/>
              </w:rPr>
              <w:t>January 11, 2022</w:t>
            </w:r>
          </w:p>
        </w:tc>
      </w:tr>
      <w:tr w:rsidR="00280821" w:rsidRPr="00D70C97" w14:paraId="4815585A" w14:textId="77777777" w:rsidTr="0D67F772">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CAF5C61" w:rsidR="00280821" w:rsidRPr="00D70C97" w:rsidRDefault="0005687A" w:rsidP="001929F6">
            <w:pPr>
              <w:pStyle w:val="Title"/>
              <w:spacing w:after="120"/>
              <w:ind w:left="186"/>
              <w:jc w:val="left"/>
              <w:rPr>
                <w:rFonts w:cs="Arial"/>
                <w:b w:val="0"/>
                <w:sz w:val="20"/>
              </w:rPr>
            </w:pPr>
            <w:r>
              <w:rPr>
                <w:rFonts w:cs="Arial"/>
                <w:b w:val="0"/>
                <w:sz w:val="20"/>
              </w:rPr>
              <w:t xml:space="preserve">Colonial Oaks Firehouse </w:t>
            </w:r>
          </w:p>
        </w:tc>
      </w:tr>
      <w:tr w:rsidR="00280821" w:rsidRPr="00D70C97" w14:paraId="7D48B8A7" w14:textId="77777777" w:rsidTr="0D67F772">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4CB56184" w:rsidR="00280821" w:rsidRPr="00D70C97" w:rsidRDefault="0D67F772" w:rsidP="0D67F772">
            <w:pPr>
              <w:pStyle w:val="Title"/>
              <w:spacing w:after="120"/>
              <w:ind w:left="186"/>
              <w:jc w:val="left"/>
              <w:rPr>
                <w:rFonts w:cs="Arial"/>
                <w:b w:val="0"/>
                <w:color w:val="FF0000"/>
                <w:sz w:val="20"/>
              </w:rPr>
            </w:pPr>
            <w:r w:rsidRPr="0D67F772">
              <w:rPr>
                <w:rFonts w:cs="Arial"/>
                <w:b w:val="0"/>
                <w:sz w:val="20"/>
              </w:rPr>
              <w:t>Commissione</w:t>
            </w:r>
            <w:r w:rsidR="001D1DB8">
              <w:rPr>
                <w:rFonts w:cs="Arial"/>
                <w:b w:val="0"/>
                <w:sz w:val="20"/>
              </w:rPr>
              <w:t xml:space="preserve">r </w:t>
            </w:r>
            <w:proofErr w:type="spellStart"/>
            <w:r w:rsidR="00FA7EAB">
              <w:rPr>
                <w:rFonts w:cs="Arial"/>
                <w:b w:val="0"/>
                <w:sz w:val="20"/>
              </w:rPr>
              <w:t>Fenstermaker</w:t>
            </w:r>
            <w:proofErr w:type="spellEnd"/>
          </w:p>
        </w:tc>
      </w:tr>
      <w:tr w:rsidR="00280821" w:rsidRPr="00D70C97" w14:paraId="4E8EC8A1" w14:textId="77777777" w:rsidTr="0D67F772">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0D67F772">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D67F772">
        <w:trPr>
          <w:trHeight w:val="369"/>
        </w:trPr>
        <w:tc>
          <w:tcPr>
            <w:tcW w:w="4068" w:type="dxa"/>
            <w:shd w:val="clear"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clear"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D67F772">
        <w:trPr>
          <w:trHeight w:val="369"/>
        </w:trPr>
        <w:tc>
          <w:tcPr>
            <w:tcW w:w="4068" w:type="dxa"/>
            <w:shd w:val="clear" w:color="auto" w:fill="auto"/>
            <w:vAlign w:val="center"/>
          </w:tcPr>
          <w:p w14:paraId="2FC1591B"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Edward Bowne</w:t>
            </w:r>
          </w:p>
        </w:tc>
        <w:tc>
          <w:tcPr>
            <w:tcW w:w="5827" w:type="dxa"/>
            <w:shd w:val="clear" w:color="auto" w:fill="auto"/>
            <w:vAlign w:val="center"/>
          </w:tcPr>
          <w:p w14:paraId="27843D6C" w14:textId="30F3125F" w:rsidR="00280821" w:rsidRPr="00D70C97" w:rsidRDefault="007F6A6B" w:rsidP="0D67F772">
            <w:pPr>
              <w:pStyle w:val="Title"/>
              <w:spacing w:after="120" w:line="259" w:lineRule="auto"/>
              <w:jc w:val="left"/>
              <w:rPr>
                <w:rFonts w:cs="Arial"/>
                <w:b w:val="0"/>
                <w:sz w:val="20"/>
              </w:rPr>
            </w:pPr>
            <w:r>
              <w:rPr>
                <w:rFonts w:cs="Arial"/>
                <w:b w:val="0"/>
                <w:sz w:val="20"/>
              </w:rPr>
              <w:t xml:space="preserve">Present via conference call </w:t>
            </w:r>
          </w:p>
        </w:tc>
      </w:tr>
      <w:tr w:rsidR="00280821" w:rsidRPr="00D70C97" w14:paraId="43E01AF3" w14:textId="77777777" w:rsidTr="0D67F772">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0E718BED" w:rsidR="00D077B4" w:rsidRPr="00D70C97" w:rsidRDefault="001D1DB8" w:rsidP="0D67F772">
            <w:pPr>
              <w:pStyle w:val="Title"/>
              <w:spacing w:after="120"/>
              <w:jc w:val="left"/>
              <w:rPr>
                <w:rFonts w:cs="Arial"/>
                <w:b w:val="0"/>
                <w:sz w:val="20"/>
              </w:rPr>
            </w:pPr>
            <w:r>
              <w:rPr>
                <w:rFonts w:cs="Arial"/>
                <w:b w:val="0"/>
                <w:sz w:val="20"/>
              </w:rPr>
              <w:t>Present</w:t>
            </w:r>
          </w:p>
        </w:tc>
      </w:tr>
      <w:tr w:rsidR="00280821" w:rsidRPr="00D70C97" w14:paraId="2EE4FDAE" w14:textId="77777777" w:rsidTr="0D67F772">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 xml:space="preserve">Commissioner Ryan </w:t>
            </w:r>
            <w:proofErr w:type="spellStart"/>
            <w:r w:rsidRPr="00D70C97">
              <w:rPr>
                <w:rFonts w:cs="Arial"/>
                <w:b w:val="0"/>
                <w:sz w:val="20"/>
              </w:rPr>
              <w:t>Fenstermaker</w:t>
            </w:r>
            <w:proofErr w:type="spellEnd"/>
          </w:p>
        </w:tc>
        <w:tc>
          <w:tcPr>
            <w:tcW w:w="5827" w:type="dxa"/>
            <w:shd w:val="clear" w:color="auto" w:fill="auto"/>
            <w:vAlign w:val="center"/>
          </w:tcPr>
          <w:p w14:paraId="6FE7E910" w14:textId="0AAB30B5" w:rsidR="00280821" w:rsidRPr="00D70C97" w:rsidRDefault="00FA7EAB" w:rsidP="0D67F772">
            <w:pPr>
              <w:pStyle w:val="Title"/>
              <w:spacing w:after="120" w:line="259" w:lineRule="auto"/>
              <w:jc w:val="left"/>
              <w:rPr>
                <w:bCs/>
                <w:szCs w:val="24"/>
              </w:rPr>
            </w:pPr>
            <w:r>
              <w:rPr>
                <w:rFonts w:cs="Arial"/>
                <w:b w:val="0"/>
                <w:sz w:val="20"/>
              </w:rPr>
              <w:t xml:space="preserve">Present </w:t>
            </w:r>
          </w:p>
        </w:tc>
      </w:tr>
      <w:tr w:rsidR="00280821" w:rsidRPr="00D70C97" w14:paraId="18C4387B" w14:textId="77777777" w:rsidTr="0D67F772">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01F531F8" w:rsidR="00280821" w:rsidRPr="00D70C97" w:rsidRDefault="000543D2" w:rsidP="0D67F772">
            <w:pPr>
              <w:pStyle w:val="Title"/>
              <w:spacing w:after="120" w:line="259" w:lineRule="auto"/>
              <w:jc w:val="left"/>
              <w:rPr>
                <w:rFonts w:cs="Arial"/>
                <w:b w:val="0"/>
                <w:sz w:val="20"/>
              </w:rPr>
            </w:pPr>
            <w:r>
              <w:rPr>
                <w:rFonts w:cs="Arial"/>
                <w:b w:val="0"/>
                <w:sz w:val="20"/>
              </w:rPr>
              <w:t>Present</w:t>
            </w:r>
          </w:p>
        </w:tc>
      </w:tr>
      <w:tr w:rsidR="00280821" w:rsidRPr="00D70C97" w14:paraId="7631030C" w14:textId="77777777" w:rsidTr="0D67F772">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6C64ECFA" w:rsidR="00280821" w:rsidRPr="00D70C97" w:rsidRDefault="0D67F772" w:rsidP="0D67F772">
            <w:pPr>
              <w:pStyle w:val="Title"/>
              <w:spacing w:after="120" w:line="259" w:lineRule="auto"/>
              <w:jc w:val="left"/>
              <w:rPr>
                <w:bCs/>
                <w:szCs w:val="24"/>
              </w:rPr>
            </w:pPr>
            <w:r w:rsidRPr="0D67F772">
              <w:rPr>
                <w:rFonts w:cs="Arial"/>
                <w:b w:val="0"/>
                <w:sz w:val="20"/>
              </w:rPr>
              <w:t>Present</w:t>
            </w:r>
            <w:r w:rsidR="007F6A6B">
              <w:rPr>
                <w:rFonts w:cs="Arial"/>
                <w:b w:val="0"/>
                <w:sz w:val="20"/>
              </w:rPr>
              <w:t xml:space="preserve"> came in at 7:59 pm</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23772D06" w:rsidR="00FE2C80" w:rsidRPr="001D1DB8" w:rsidRDefault="0D67F772" w:rsidP="00FE2C80">
      <w:pPr>
        <w:rPr>
          <w:rFonts w:ascii="Arial" w:hAnsi="Arial" w:cs="Arial"/>
        </w:rPr>
      </w:pPr>
      <w:r w:rsidRPr="0D67F772">
        <w:rPr>
          <w:rFonts w:ascii="Arial" w:hAnsi="Arial" w:cs="Arial"/>
        </w:rPr>
        <w:t>Meeting called to order at</w:t>
      </w:r>
      <w:r w:rsidR="00995F4E">
        <w:rPr>
          <w:rFonts w:ascii="Arial" w:hAnsi="Arial" w:cs="Arial"/>
        </w:rPr>
        <w:t xml:space="preserve"> </w:t>
      </w:r>
      <w:r w:rsidR="00F76AAA">
        <w:rPr>
          <w:rFonts w:ascii="Arial" w:hAnsi="Arial" w:cs="Arial"/>
        </w:rPr>
        <w:t>7</w:t>
      </w:r>
      <w:r w:rsidR="00906BAD">
        <w:rPr>
          <w:rFonts w:ascii="Arial" w:hAnsi="Arial" w:cs="Arial"/>
          <w:b/>
          <w:bCs/>
        </w:rPr>
        <w:t>:3</w:t>
      </w:r>
      <w:r w:rsidR="00C8641D">
        <w:rPr>
          <w:rFonts w:ascii="Arial" w:hAnsi="Arial" w:cs="Arial"/>
          <w:b/>
          <w:bCs/>
        </w:rPr>
        <w:t>5</w:t>
      </w:r>
      <w:r w:rsidR="00906BAD">
        <w:rPr>
          <w:rFonts w:ascii="Arial" w:hAnsi="Arial" w:cs="Arial"/>
          <w:b/>
          <w:bCs/>
        </w:rPr>
        <w:t xml:space="preserve"> </w:t>
      </w:r>
      <w:r w:rsidRPr="0D67F772">
        <w:rPr>
          <w:rFonts w:ascii="Arial" w:hAnsi="Arial" w:cs="Arial"/>
        </w:rPr>
        <w:t>by Commissioner</w:t>
      </w:r>
      <w:r w:rsidR="001D1DB8">
        <w:rPr>
          <w:rFonts w:ascii="Arial" w:hAnsi="Arial" w:cs="Arial"/>
        </w:rPr>
        <w:t xml:space="preserve"> </w:t>
      </w:r>
      <w:proofErr w:type="spellStart"/>
      <w:r w:rsidR="00FA7EAB">
        <w:rPr>
          <w:rFonts w:ascii="Arial" w:hAnsi="Arial" w:cs="Arial"/>
        </w:rPr>
        <w:t>Fenstermake</w:t>
      </w:r>
      <w:r w:rsidR="00995F4E">
        <w:rPr>
          <w:rFonts w:ascii="Arial" w:hAnsi="Arial" w:cs="Arial"/>
        </w:rPr>
        <w:t>r</w:t>
      </w:r>
      <w:proofErr w:type="spellEnd"/>
      <w:r w:rsidR="001D1DB8">
        <w:rPr>
          <w:rFonts w:ascii="Arial" w:hAnsi="Arial" w:cs="Arial"/>
        </w:rPr>
        <w:t>.</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5C8BC72E" w:rsidR="00FE2C80" w:rsidRPr="00D70C97" w:rsidRDefault="0D67F772" w:rsidP="00FE2C80">
      <w:pPr>
        <w:rPr>
          <w:rFonts w:ascii="Arial" w:hAnsi="Arial" w:cs="Arial"/>
        </w:rPr>
      </w:pPr>
      <w:r w:rsidRPr="0D67F772">
        <w:rPr>
          <w:rFonts w:ascii="Arial" w:hAnsi="Arial" w:cs="Arial"/>
        </w:rPr>
        <w:t>Commissioner</w:t>
      </w:r>
      <w:r w:rsidR="003F5264">
        <w:rPr>
          <w:rFonts w:ascii="Arial" w:hAnsi="Arial" w:cs="Arial"/>
        </w:rPr>
        <w:t xml:space="preserve"> </w:t>
      </w:r>
      <w:proofErr w:type="spellStart"/>
      <w:r w:rsidR="00FA7EAB">
        <w:rPr>
          <w:rFonts w:ascii="Arial" w:hAnsi="Arial" w:cs="Arial"/>
        </w:rPr>
        <w:t>Fenstermaker</w:t>
      </w:r>
      <w:proofErr w:type="spellEnd"/>
      <w:r w:rsidRPr="0D67F772">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637B367D" w:rsidR="008D21AE" w:rsidRPr="00D70C97" w:rsidRDefault="008D21AE" w:rsidP="008D21AE">
      <w:pPr>
        <w:ind w:right="274"/>
        <w:rPr>
          <w:rFonts w:ascii="Arial" w:hAnsi="Arial" w:cs="Arial"/>
        </w:rPr>
      </w:pPr>
      <w:r w:rsidRPr="00D70C97">
        <w:rPr>
          <w:rFonts w:ascii="Arial" w:hAnsi="Arial" w:cs="Arial"/>
        </w:rPr>
        <w:t>THIS MEETING IS BEING HELD IN ACCORDANCE WITH THE REQUIREMENTS OF THE OPEN PUBLIC MEETING ACT (L.1975, C.231, S.3-D) AND PURSUANT THERETO, A SCHEDULE OF REGULAR MEETINGS WAS ADOPTED AT THE MEETING OF MARCH 1</w:t>
      </w:r>
      <w:r w:rsidR="009D197C" w:rsidRPr="00D70C97">
        <w:rPr>
          <w:rFonts w:ascii="Arial" w:hAnsi="Arial" w:cs="Arial"/>
        </w:rPr>
        <w:t>0</w:t>
      </w:r>
      <w:r w:rsidRPr="00D70C97">
        <w:rPr>
          <w:rFonts w:ascii="Arial" w:hAnsi="Arial" w:cs="Arial"/>
        </w:rPr>
        <w:t>, 20</w:t>
      </w:r>
      <w:r w:rsidR="009D197C" w:rsidRPr="00D70C97">
        <w:rPr>
          <w:rFonts w:ascii="Arial" w:hAnsi="Arial" w:cs="Arial"/>
        </w:rPr>
        <w:t>2</w:t>
      </w:r>
      <w:r w:rsidR="003F5264">
        <w:rPr>
          <w:rFonts w:ascii="Arial" w:hAnsi="Arial" w:cs="Arial"/>
        </w:rPr>
        <w:t>1</w:t>
      </w:r>
      <w:r w:rsidRPr="00D70C97">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35010C86" w:rsidR="00FE2C80" w:rsidRPr="00D70C97" w:rsidRDefault="0D67F772" w:rsidP="00FE2C80">
      <w:pPr>
        <w:rPr>
          <w:rFonts w:ascii="Arial" w:hAnsi="Arial" w:cs="Arial"/>
        </w:rPr>
      </w:pPr>
      <w:r w:rsidRPr="0D67F772">
        <w:rPr>
          <w:rFonts w:ascii="Arial" w:hAnsi="Arial" w:cs="Arial"/>
        </w:rPr>
        <w:t xml:space="preserve">Commissioner </w:t>
      </w:r>
      <w:proofErr w:type="spellStart"/>
      <w:r w:rsidR="00E96D2B">
        <w:rPr>
          <w:rFonts w:ascii="Arial" w:hAnsi="Arial" w:cs="Arial"/>
        </w:rPr>
        <w:t>Fenstermaker</w:t>
      </w:r>
      <w:proofErr w:type="spellEnd"/>
      <w:r w:rsidR="00E96D2B">
        <w:rPr>
          <w:rFonts w:ascii="Arial" w:hAnsi="Arial" w:cs="Arial"/>
        </w:rPr>
        <w:t xml:space="preserve"> </w:t>
      </w:r>
      <w:r w:rsidR="00E96D2B" w:rsidRPr="0D67F772">
        <w:rPr>
          <w:rFonts w:ascii="Arial" w:hAnsi="Arial" w:cs="Arial"/>
        </w:rPr>
        <w:t>indicated</w:t>
      </w:r>
      <w:r w:rsidRPr="0D67F772">
        <w:rPr>
          <w:rFonts w:ascii="Arial" w:hAnsi="Arial" w:cs="Arial"/>
        </w:rPr>
        <w:t xml:space="preserve">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7F044425" w:rsidR="001843DD"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C27310">
        <w:rPr>
          <w:rFonts w:ascii="Arial" w:hAnsi="Arial" w:cs="Arial"/>
          <w:b/>
          <w:u w:val="single"/>
        </w:rPr>
        <w:t>Miller</w:t>
      </w:r>
      <w:r w:rsidRPr="00D70C97">
        <w:rPr>
          <w:rFonts w:ascii="Arial" w:hAnsi="Arial" w:cs="Arial"/>
          <w:b/>
          <w:u w:val="single"/>
        </w:rPr>
        <w:t>)</w:t>
      </w:r>
    </w:p>
    <w:p w14:paraId="61B72AD0" w14:textId="486ED715" w:rsidR="007F6A6B" w:rsidRPr="00735F06" w:rsidRDefault="00735F06" w:rsidP="007F6A6B">
      <w:pPr>
        <w:pStyle w:val="ListParagraph"/>
        <w:numPr>
          <w:ilvl w:val="0"/>
          <w:numId w:val="23"/>
        </w:numPr>
        <w:rPr>
          <w:rFonts w:ascii="Arial" w:hAnsi="Arial" w:cs="Arial"/>
          <w:b/>
          <w:u w:val="single"/>
        </w:rPr>
      </w:pPr>
      <w:r>
        <w:rPr>
          <w:rFonts w:ascii="Arial" w:hAnsi="Arial" w:cs="Arial"/>
          <w:bCs/>
        </w:rPr>
        <w:t>Two missed UPS not</w:t>
      </w:r>
      <w:r w:rsidR="00D215AC">
        <w:rPr>
          <w:rFonts w:ascii="Arial" w:hAnsi="Arial" w:cs="Arial"/>
          <w:bCs/>
        </w:rPr>
        <w:t>ices</w:t>
      </w:r>
      <w:r>
        <w:rPr>
          <w:rFonts w:ascii="Arial" w:hAnsi="Arial" w:cs="Arial"/>
          <w:bCs/>
        </w:rPr>
        <w:t xml:space="preserve"> dated 1/5 and 1/7 both addressed to Commissioner Bowne with no return address on it.  Will try to pick up tomorrow</w:t>
      </w:r>
    </w:p>
    <w:p w14:paraId="494A8BCC" w14:textId="43967366" w:rsidR="00735F06" w:rsidRPr="007F6A6B" w:rsidRDefault="00735F06" w:rsidP="007F6A6B">
      <w:pPr>
        <w:pStyle w:val="ListParagraph"/>
        <w:numPr>
          <w:ilvl w:val="0"/>
          <w:numId w:val="23"/>
        </w:numPr>
        <w:rPr>
          <w:rFonts w:ascii="Arial" w:hAnsi="Arial" w:cs="Arial"/>
          <w:b/>
          <w:u w:val="single"/>
        </w:rPr>
      </w:pPr>
      <w:r>
        <w:rPr>
          <w:rFonts w:ascii="Arial" w:hAnsi="Arial" w:cs="Arial"/>
          <w:bCs/>
        </w:rPr>
        <w:t xml:space="preserve">Two Affidavits from Gannett, one from Asbury Park Press and the other from Home News Tribune- </w:t>
      </w:r>
      <w:r w:rsidRPr="00D215AC">
        <w:rPr>
          <w:rFonts w:ascii="Arial" w:hAnsi="Arial" w:cs="Arial"/>
          <w:b/>
        </w:rPr>
        <w:t>See Attachments for details</w:t>
      </w:r>
    </w:p>
    <w:p w14:paraId="29A05EFD" w14:textId="77777777" w:rsidR="00C27310" w:rsidRDefault="00C27310" w:rsidP="001843DD">
      <w:pPr>
        <w:rPr>
          <w:rFonts w:ascii="Arial" w:hAnsi="Arial" w:cs="Arial"/>
          <w:b/>
          <w:u w:val="single"/>
        </w:rPr>
      </w:pPr>
    </w:p>
    <w:p w14:paraId="68831D94" w14:textId="77777777" w:rsidR="0036274A" w:rsidRPr="00AA066B" w:rsidRDefault="0036274A" w:rsidP="00AA066B"/>
    <w:p w14:paraId="0D8F6FA2" w14:textId="77777777" w:rsidR="00CA108D" w:rsidRPr="00D215AC" w:rsidRDefault="00CA108D" w:rsidP="00CA108D">
      <w:pPr>
        <w:pStyle w:val="ListParagraph"/>
        <w:rPr>
          <w:rFonts w:ascii="Arial" w:hAnsi="Arial" w:cs="Arial"/>
        </w:rPr>
      </w:pPr>
    </w:p>
    <w:p w14:paraId="1F8E20CA" w14:textId="77777777" w:rsidR="00C27310" w:rsidRDefault="00C27310" w:rsidP="00C27310">
      <w:pPr>
        <w:rPr>
          <w:rFonts w:ascii="Arial" w:eastAsia="Calibri" w:hAnsi="Arial" w:cs="Arial"/>
        </w:rPr>
      </w:pPr>
    </w:p>
    <w:p w14:paraId="597AB6E5" w14:textId="64BBF4E3" w:rsidR="007C3C74" w:rsidRDefault="007C3C74" w:rsidP="007C3C74">
      <w:pPr>
        <w:rPr>
          <w:rFonts w:ascii="Arial" w:hAnsi="Arial" w:cs="Arial"/>
          <w:b/>
          <w:u w:val="single"/>
        </w:rPr>
      </w:pPr>
      <w:r w:rsidRPr="00D70C97">
        <w:rPr>
          <w:rFonts w:ascii="Arial" w:hAnsi="Arial" w:cs="Arial"/>
          <w:b/>
          <w:u w:val="single"/>
        </w:rPr>
        <w:lastRenderedPageBreak/>
        <w:t xml:space="preserve">INSURANCE (reported by Commissioner </w:t>
      </w:r>
      <w:r w:rsidR="000A1C17">
        <w:rPr>
          <w:rFonts w:ascii="Arial" w:hAnsi="Arial" w:cs="Arial"/>
          <w:b/>
          <w:u w:val="single"/>
        </w:rPr>
        <w:t>Duffy</w:t>
      </w:r>
      <w:r w:rsidR="003F5264">
        <w:rPr>
          <w:rFonts w:ascii="Arial" w:hAnsi="Arial" w:cs="Arial"/>
          <w:b/>
          <w:u w:val="single"/>
        </w:rPr>
        <w:t>)</w:t>
      </w:r>
    </w:p>
    <w:p w14:paraId="19AE9856" w14:textId="3D966724" w:rsidR="006E5008" w:rsidRDefault="006E5008" w:rsidP="006E5008">
      <w:pPr>
        <w:pStyle w:val="ListParagraph"/>
        <w:numPr>
          <w:ilvl w:val="0"/>
          <w:numId w:val="20"/>
        </w:numPr>
        <w:rPr>
          <w:rFonts w:ascii="Arial" w:hAnsi="Arial" w:cs="Arial"/>
          <w:bCs/>
          <w:sz w:val="20"/>
          <w:szCs w:val="20"/>
        </w:rPr>
      </w:pPr>
      <w:r w:rsidRPr="006E5008">
        <w:rPr>
          <w:rFonts w:ascii="Arial" w:hAnsi="Arial" w:cs="Arial"/>
          <w:bCs/>
          <w:sz w:val="20"/>
          <w:szCs w:val="20"/>
        </w:rPr>
        <w:t>N/A</w:t>
      </w:r>
    </w:p>
    <w:p w14:paraId="4DFFA678" w14:textId="02866F8F" w:rsidR="009A64E6" w:rsidRPr="006E5008" w:rsidRDefault="009A64E6" w:rsidP="009A64E6">
      <w:pPr>
        <w:pStyle w:val="ListParagraph"/>
        <w:rPr>
          <w:rFonts w:ascii="Arial" w:hAnsi="Arial" w:cs="Arial"/>
          <w:bCs/>
          <w:sz w:val="20"/>
          <w:szCs w:val="20"/>
        </w:rPr>
      </w:pPr>
    </w:p>
    <w:p w14:paraId="73E775A5" w14:textId="338086B1" w:rsidR="00D91282" w:rsidRDefault="00D91282" w:rsidP="006E5008">
      <w:pPr>
        <w:pStyle w:val="ListParagraph"/>
        <w:ind w:left="630"/>
        <w:rPr>
          <w:rFonts w:ascii="Arial" w:hAnsi="Arial" w:cs="Arial"/>
          <w:sz w:val="20"/>
          <w:szCs w:val="20"/>
        </w:rPr>
      </w:pPr>
    </w:p>
    <w:p w14:paraId="20FEF5CF" w14:textId="77777777" w:rsidR="005C0469" w:rsidRPr="00D70C97" w:rsidRDefault="005C0469" w:rsidP="005C0469">
      <w:pPr>
        <w:rPr>
          <w:rFonts w:ascii="Arial" w:hAnsi="Arial" w:cs="Arial"/>
          <w:b/>
          <w:u w:val="single"/>
        </w:rPr>
      </w:pPr>
      <w:r w:rsidRPr="00D70C97">
        <w:rPr>
          <w:rFonts w:ascii="Arial" w:hAnsi="Arial" w:cs="Arial"/>
          <w:b/>
          <w:u w:val="single"/>
        </w:rPr>
        <w:t xml:space="preserve">LOSAP – (reported by Commissioner </w:t>
      </w:r>
      <w:proofErr w:type="spellStart"/>
      <w:r w:rsidRPr="00D70C97">
        <w:rPr>
          <w:rFonts w:ascii="Arial" w:hAnsi="Arial" w:cs="Arial"/>
          <w:b/>
          <w:u w:val="single"/>
        </w:rPr>
        <w:t>Fenstermaker</w:t>
      </w:r>
      <w:proofErr w:type="spellEnd"/>
      <w:r w:rsidRPr="00D70C97">
        <w:rPr>
          <w:rFonts w:ascii="Arial" w:hAnsi="Arial" w:cs="Arial"/>
          <w:b/>
          <w:u w:val="single"/>
        </w:rPr>
        <w:t>)</w:t>
      </w:r>
    </w:p>
    <w:p w14:paraId="00B2F61B" w14:textId="5F7C6E3F" w:rsidR="0036274A" w:rsidRDefault="00735F06" w:rsidP="0036274A">
      <w:pPr>
        <w:pStyle w:val="ListParagraph"/>
        <w:numPr>
          <w:ilvl w:val="0"/>
          <w:numId w:val="18"/>
        </w:numPr>
        <w:rPr>
          <w:rFonts w:ascii="Arial" w:hAnsi="Arial" w:cs="Arial"/>
          <w:sz w:val="20"/>
          <w:szCs w:val="20"/>
        </w:rPr>
      </w:pPr>
      <w:r>
        <w:rPr>
          <w:rFonts w:ascii="Arial" w:hAnsi="Arial" w:cs="Arial"/>
          <w:sz w:val="20"/>
          <w:szCs w:val="20"/>
        </w:rPr>
        <w:t xml:space="preserve">Commissioner </w:t>
      </w:r>
      <w:proofErr w:type="spellStart"/>
      <w:r>
        <w:rPr>
          <w:rFonts w:ascii="Arial" w:hAnsi="Arial" w:cs="Arial"/>
          <w:sz w:val="20"/>
          <w:szCs w:val="20"/>
        </w:rPr>
        <w:t>Fenstermaker</w:t>
      </w:r>
      <w:proofErr w:type="spellEnd"/>
      <w:r>
        <w:rPr>
          <w:rFonts w:ascii="Arial" w:hAnsi="Arial" w:cs="Arial"/>
          <w:sz w:val="20"/>
          <w:szCs w:val="20"/>
        </w:rPr>
        <w:t xml:space="preserve"> made a lot of progress with LOSAP eligibility.  Some issues to deal with. </w:t>
      </w:r>
    </w:p>
    <w:p w14:paraId="0B86EE10" w14:textId="3BA8954D" w:rsidR="001C3A4D" w:rsidRPr="001445F8" w:rsidRDefault="00735F06" w:rsidP="003579EC">
      <w:pPr>
        <w:pStyle w:val="ListParagraph"/>
        <w:numPr>
          <w:ilvl w:val="0"/>
          <w:numId w:val="18"/>
        </w:numPr>
        <w:rPr>
          <w:rFonts w:ascii="Arial" w:hAnsi="Arial" w:cs="Arial"/>
        </w:rPr>
      </w:pPr>
      <w:r w:rsidRPr="00A43E75">
        <w:rPr>
          <w:rFonts w:ascii="Arial" w:hAnsi="Arial" w:cs="Arial"/>
          <w:sz w:val="20"/>
          <w:szCs w:val="20"/>
        </w:rPr>
        <w:t xml:space="preserve">Lincoln Financial has one opinion and our Lawyer Richard </w:t>
      </w:r>
      <w:proofErr w:type="spellStart"/>
      <w:r w:rsidRPr="00A43E75">
        <w:rPr>
          <w:rFonts w:ascii="Arial" w:hAnsi="Arial" w:cs="Arial"/>
          <w:sz w:val="20"/>
          <w:szCs w:val="20"/>
        </w:rPr>
        <w:t>Braslow</w:t>
      </w:r>
      <w:proofErr w:type="spellEnd"/>
      <w:r w:rsidRPr="00A43E75">
        <w:rPr>
          <w:rFonts w:ascii="Arial" w:hAnsi="Arial" w:cs="Arial"/>
          <w:sz w:val="20"/>
          <w:szCs w:val="20"/>
        </w:rPr>
        <w:t xml:space="preserve"> has </w:t>
      </w:r>
      <w:r w:rsidR="00B22781" w:rsidRPr="00A43E75">
        <w:rPr>
          <w:rFonts w:ascii="Arial" w:hAnsi="Arial" w:cs="Arial"/>
          <w:sz w:val="20"/>
          <w:szCs w:val="20"/>
        </w:rPr>
        <w:t>a different opinion</w:t>
      </w:r>
      <w:r w:rsidR="00D215AC" w:rsidRPr="00A43E75">
        <w:rPr>
          <w:rFonts w:ascii="Arial" w:hAnsi="Arial" w:cs="Arial"/>
          <w:sz w:val="20"/>
          <w:szCs w:val="20"/>
        </w:rPr>
        <w:t xml:space="preserve">, </w:t>
      </w:r>
      <w:r w:rsidR="00E87F24" w:rsidRPr="00A43E75">
        <w:rPr>
          <w:rFonts w:ascii="Arial" w:hAnsi="Arial" w:cs="Arial"/>
          <w:sz w:val="20"/>
          <w:szCs w:val="20"/>
        </w:rPr>
        <w:t xml:space="preserve">he will </w:t>
      </w:r>
      <w:r w:rsidR="00507AC4">
        <w:rPr>
          <w:rFonts w:ascii="Arial" w:hAnsi="Arial" w:cs="Arial"/>
          <w:sz w:val="20"/>
          <w:szCs w:val="20"/>
        </w:rPr>
        <w:t>have a conversation with</w:t>
      </w:r>
      <w:r w:rsidR="00E87F24" w:rsidRPr="00A43E75">
        <w:rPr>
          <w:rFonts w:ascii="Arial" w:hAnsi="Arial" w:cs="Arial"/>
          <w:sz w:val="20"/>
          <w:szCs w:val="20"/>
        </w:rPr>
        <w:t xml:space="preserve"> Richard </w:t>
      </w:r>
      <w:proofErr w:type="spellStart"/>
      <w:r w:rsidR="00E87F24" w:rsidRPr="00A43E75">
        <w:rPr>
          <w:rFonts w:ascii="Arial" w:hAnsi="Arial" w:cs="Arial"/>
          <w:sz w:val="20"/>
          <w:szCs w:val="20"/>
        </w:rPr>
        <w:t>Braslow</w:t>
      </w:r>
      <w:proofErr w:type="spellEnd"/>
      <w:r w:rsidR="00E87F24" w:rsidRPr="00A43E75">
        <w:rPr>
          <w:rFonts w:ascii="Arial" w:hAnsi="Arial" w:cs="Arial"/>
          <w:sz w:val="20"/>
          <w:szCs w:val="20"/>
        </w:rPr>
        <w:t xml:space="preserve"> to come to </w:t>
      </w:r>
      <w:r w:rsidR="002B0E0C">
        <w:rPr>
          <w:rFonts w:ascii="Arial" w:hAnsi="Arial" w:cs="Arial"/>
          <w:sz w:val="20"/>
          <w:szCs w:val="20"/>
        </w:rPr>
        <w:t xml:space="preserve">a </w:t>
      </w:r>
      <w:r w:rsidR="007B4E31">
        <w:rPr>
          <w:rFonts w:ascii="Arial" w:hAnsi="Arial" w:cs="Arial"/>
          <w:sz w:val="20"/>
          <w:szCs w:val="20"/>
        </w:rPr>
        <w:t>decision.</w:t>
      </w:r>
      <w:r w:rsidR="00E87F24" w:rsidRPr="00A43E75">
        <w:rPr>
          <w:rFonts w:ascii="Arial" w:hAnsi="Arial" w:cs="Arial"/>
          <w:sz w:val="20"/>
          <w:szCs w:val="20"/>
        </w:rPr>
        <w:t xml:space="preserve"> </w:t>
      </w:r>
      <w:r w:rsidR="00D215AC" w:rsidRPr="00A43E75">
        <w:rPr>
          <w:rFonts w:ascii="Arial" w:hAnsi="Arial" w:cs="Arial"/>
          <w:sz w:val="20"/>
          <w:szCs w:val="20"/>
        </w:rPr>
        <w:t xml:space="preserve">Commissioner Miller asked What was the difference of opinion and Commissioner </w:t>
      </w:r>
      <w:proofErr w:type="spellStart"/>
      <w:r w:rsidR="001C3A4D" w:rsidRPr="00A43E75">
        <w:rPr>
          <w:rFonts w:ascii="Arial" w:hAnsi="Arial" w:cs="Arial"/>
          <w:sz w:val="20"/>
          <w:szCs w:val="20"/>
        </w:rPr>
        <w:t>Fentermaker</w:t>
      </w:r>
      <w:proofErr w:type="spellEnd"/>
      <w:r w:rsidR="001C3A4D" w:rsidRPr="00A43E75">
        <w:rPr>
          <w:rFonts w:ascii="Arial" w:hAnsi="Arial" w:cs="Arial"/>
          <w:sz w:val="20"/>
          <w:szCs w:val="20"/>
        </w:rPr>
        <w:t xml:space="preserve"> explained to be invested in LOSAP</w:t>
      </w:r>
      <w:r w:rsidR="002B0E0C">
        <w:rPr>
          <w:rFonts w:ascii="Arial" w:hAnsi="Arial" w:cs="Arial"/>
          <w:sz w:val="20"/>
          <w:szCs w:val="20"/>
        </w:rPr>
        <w:t xml:space="preserve"> the</w:t>
      </w:r>
      <w:r w:rsidR="001C3A4D" w:rsidRPr="00A43E75">
        <w:rPr>
          <w:rFonts w:ascii="Arial" w:hAnsi="Arial" w:cs="Arial"/>
          <w:sz w:val="20"/>
          <w:szCs w:val="20"/>
        </w:rPr>
        <w:t xml:space="preserve"> State Law says that a participant needs to be an active member for 5 years to be vested. </w:t>
      </w:r>
      <w:r w:rsidR="00B22781" w:rsidRPr="00A43E75">
        <w:rPr>
          <w:rFonts w:ascii="Arial" w:hAnsi="Arial" w:cs="Arial"/>
          <w:sz w:val="20"/>
          <w:szCs w:val="20"/>
        </w:rPr>
        <w:t xml:space="preserve">Commissioner Miller agrees with </w:t>
      </w:r>
      <w:r w:rsidR="001C3A4D" w:rsidRPr="00A43E75">
        <w:rPr>
          <w:rFonts w:ascii="Arial" w:hAnsi="Arial" w:cs="Arial"/>
          <w:sz w:val="20"/>
          <w:szCs w:val="20"/>
        </w:rPr>
        <w:t xml:space="preserve">that statement. Lincoln Financials opinion is that active </w:t>
      </w:r>
      <w:r w:rsidR="00E87F24" w:rsidRPr="00A43E75">
        <w:rPr>
          <w:rFonts w:ascii="Arial" w:hAnsi="Arial" w:cs="Arial"/>
          <w:sz w:val="20"/>
          <w:szCs w:val="20"/>
        </w:rPr>
        <w:t>membership constitutes 5 deposits of LOSAP eligibility from the Fire Company v</w:t>
      </w:r>
      <w:r w:rsidR="00587CF4">
        <w:rPr>
          <w:rFonts w:ascii="Arial" w:hAnsi="Arial" w:cs="Arial"/>
          <w:sz w:val="20"/>
          <w:szCs w:val="20"/>
        </w:rPr>
        <w:t>ia</w:t>
      </w:r>
      <w:r w:rsidR="00E87F24" w:rsidRPr="00A43E75">
        <w:rPr>
          <w:rFonts w:ascii="Arial" w:hAnsi="Arial" w:cs="Arial"/>
          <w:sz w:val="20"/>
          <w:szCs w:val="20"/>
        </w:rPr>
        <w:t xml:space="preserve"> the </w:t>
      </w:r>
      <w:r w:rsidR="00A43E75" w:rsidRPr="00A43E75">
        <w:rPr>
          <w:rFonts w:ascii="Arial" w:hAnsi="Arial" w:cs="Arial"/>
          <w:sz w:val="20"/>
          <w:szCs w:val="20"/>
        </w:rPr>
        <w:t>Commissioners</w:t>
      </w:r>
      <w:r w:rsidR="00E87F24" w:rsidRPr="00A43E75">
        <w:rPr>
          <w:rFonts w:ascii="Arial" w:hAnsi="Arial" w:cs="Arial"/>
          <w:sz w:val="20"/>
          <w:szCs w:val="20"/>
        </w:rPr>
        <w:t xml:space="preserve">. Commissioner </w:t>
      </w:r>
      <w:proofErr w:type="spellStart"/>
      <w:r w:rsidR="00E87F24" w:rsidRPr="00A43E75">
        <w:rPr>
          <w:rFonts w:ascii="Arial" w:hAnsi="Arial" w:cs="Arial"/>
          <w:sz w:val="20"/>
          <w:szCs w:val="20"/>
        </w:rPr>
        <w:t>Fentermaker</w:t>
      </w:r>
      <w:proofErr w:type="spellEnd"/>
      <w:r w:rsidR="00E87F24" w:rsidRPr="00A43E75">
        <w:rPr>
          <w:rFonts w:ascii="Arial" w:hAnsi="Arial" w:cs="Arial"/>
          <w:sz w:val="20"/>
          <w:szCs w:val="20"/>
        </w:rPr>
        <w:t xml:space="preserve"> </w:t>
      </w:r>
      <w:r w:rsidR="00A43E75" w:rsidRPr="00A43E75">
        <w:rPr>
          <w:rFonts w:ascii="Arial" w:hAnsi="Arial" w:cs="Arial"/>
          <w:sz w:val="20"/>
          <w:szCs w:val="20"/>
        </w:rPr>
        <w:t>disagrees because</w:t>
      </w:r>
      <w:r w:rsidR="00E87F24" w:rsidRPr="00A43E75">
        <w:rPr>
          <w:rFonts w:ascii="Arial" w:hAnsi="Arial" w:cs="Arial"/>
          <w:sz w:val="20"/>
          <w:szCs w:val="20"/>
        </w:rPr>
        <w:t xml:space="preserve"> every LOSAP plan</w:t>
      </w:r>
      <w:r w:rsidR="002B0E0C">
        <w:rPr>
          <w:rFonts w:ascii="Arial" w:hAnsi="Arial" w:cs="Arial"/>
          <w:sz w:val="20"/>
          <w:szCs w:val="20"/>
        </w:rPr>
        <w:t xml:space="preserve"> in the </w:t>
      </w:r>
      <w:r w:rsidR="001445F8">
        <w:rPr>
          <w:rFonts w:ascii="Arial" w:hAnsi="Arial" w:cs="Arial"/>
          <w:sz w:val="20"/>
          <w:szCs w:val="20"/>
        </w:rPr>
        <w:t xml:space="preserve">state </w:t>
      </w:r>
      <w:r w:rsidR="001445F8" w:rsidRPr="00A43E75">
        <w:rPr>
          <w:rFonts w:ascii="Arial" w:hAnsi="Arial" w:cs="Arial"/>
          <w:sz w:val="20"/>
          <w:szCs w:val="20"/>
        </w:rPr>
        <w:t>can</w:t>
      </w:r>
      <w:r w:rsidR="00E87F24" w:rsidRPr="00A43E75">
        <w:rPr>
          <w:rFonts w:ascii="Arial" w:hAnsi="Arial" w:cs="Arial"/>
          <w:sz w:val="20"/>
          <w:szCs w:val="20"/>
        </w:rPr>
        <w:t xml:space="preserve"> be different, since you adopt your own </w:t>
      </w:r>
      <w:r w:rsidR="00A43E75" w:rsidRPr="00A43E75">
        <w:rPr>
          <w:rFonts w:ascii="Arial" w:hAnsi="Arial" w:cs="Arial"/>
          <w:sz w:val="20"/>
          <w:szCs w:val="20"/>
        </w:rPr>
        <w:t>plan, and every level of</w:t>
      </w:r>
      <w:r w:rsidR="00587CF4">
        <w:rPr>
          <w:rFonts w:ascii="Arial" w:hAnsi="Arial" w:cs="Arial"/>
          <w:sz w:val="20"/>
          <w:szCs w:val="20"/>
        </w:rPr>
        <w:t xml:space="preserve"> active</w:t>
      </w:r>
      <w:r w:rsidR="00A43E75" w:rsidRPr="00A43E75">
        <w:rPr>
          <w:rFonts w:ascii="Arial" w:hAnsi="Arial" w:cs="Arial"/>
          <w:sz w:val="20"/>
          <w:szCs w:val="20"/>
        </w:rPr>
        <w:t xml:space="preserve"> membership is subjective</w:t>
      </w:r>
      <w:r w:rsidR="00A43E75">
        <w:rPr>
          <w:rFonts w:ascii="Arial" w:hAnsi="Arial" w:cs="Arial"/>
          <w:sz w:val="20"/>
          <w:szCs w:val="20"/>
        </w:rPr>
        <w:t>.</w:t>
      </w:r>
      <w:r w:rsidR="00380931" w:rsidRPr="00A43E75">
        <w:rPr>
          <w:rFonts w:ascii="Arial" w:hAnsi="Arial" w:cs="Arial"/>
          <w:sz w:val="20"/>
          <w:szCs w:val="20"/>
        </w:rPr>
        <w:t xml:space="preserve"> </w:t>
      </w:r>
      <w:r w:rsidR="00587CF4">
        <w:rPr>
          <w:rFonts w:ascii="Arial" w:hAnsi="Arial" w:cs="Arial"/>
          <w:sz w:val="20"/>
          <w:szCs w:val="20"/>
        </w:rPr>
        <w:t>W</w:t>
      </w:r>
      <w:r w:rsidR="00380931" w:rsidRPr="00A43E75">
        <w:rPr>
          <w:rFonts w:ascii="Arial" w:hAnsi="Arial" w:cs="Arial"/>
          <w:sz w:val="20"/>
          <w:szCs w:val="20"/>
        </w:rPr>
        <w:t xml:space="preserve">e have </w:t>
      </w:r>
      <w:r w:rsidR="00A43E75" w:rsidRPr="00A43E75">
        <w:rPr>
          <w:rFonts w:ascii="Arial" w:hAnsi="Arial" w:cs="Arial"/>
          <w:sz w:val="20"/>
          <w:szCs w:val="20"/>
        </w:rPr>
        <w:t xml:space="preserve">active members who have just missed qualifying for the lowest allocation which is </w:t>
      </w:r>
      <w:r w:rsidR="00507AC4">
        <w:rPr>
          <w:rFonts w:ascii="Arial" w:hAnsi="Arial" w:cs="Arial"/>
          <w:sz w:val="20"/>
          <w:szCs w:val="20"/>
        </w:rPr>
        <w:t>50% doesn’t</w:t>
      </w:r>
      <w:r w:rsidR="00A43E75" w:rsidRPr="00A43E75">
        <w:rPr>
          <w:rFonts w:ascii="Arial" w:hAnsi="Arial" w:cs="Arial"/>
          <w:sz w:val="20"/>
          <w:szCs w:val="20"/>
        </w:rPr>
        <w:t xml:space="preserve"> mean that they are no show members or inactive members</w:t>
      </w:r>
      <w:r w:rsidR="00A43E75">
        <w:rPr>
          <w:rFonts w:ascii="Arial" w:hAnsi="Arial" w:cs="Arial"/>
          <w:sz w:val="20"/>
          <w:szCs w:val="20"/>
        </w:rPr>
        <w:t xml:space="preserve">, it just means that for some reason they just missed </w:t>
      </w:r>
      <w:r w:rsidR="00507AC4">
        <w:rPr>
          <w:rFonts w:ascii="Arial" w:hAnsi="Arial" w:cs="Arial"/>
          <w:sz w:val="20"/>
          <w:szCs w:val="20"/>
        </w:rPr>
        <w:t xml:space="preserve">it </w:t>
      </w:r>
      <w:r w:rsidR="001445F8">
        <w:rPr>
          <w:rFonts w:ascii="Arial" w:hAnsi="Arial" w:cs="Arial"/>
          <w:sz w:val="20"/>
          <w:szCs w:val="20"/>
        </w:rPr>
        <w:t>for.</w:t>
      </w:r>
      <w:r w:rsidR="00587CF4">
        <w:rPr>
          <w:rFonts w:ascii="Arial" w:hAnsi="Arial" w:cs="Arial"/>
          <w:sz w:val="20"/>
          <w:szCs w:val="20"/>
        </w:rPr>
        <w:t xml:space="preserve">  </w:t>
      </w:r>
      <w:r w:rsidR="00507AC4">
        <w:rPr>
          <w:rFonts w:ascii="Arial" w:hAnsi="Arial" w:cs="Arial"/>
          <w:sz w:val="20"/>
          <w:szCs w:val="20"/>
        </w:rPr>
        <w:t>In theory you can have a member for 8 years</w:t>
      </w:r>
      <w:r w:rsidR="002B0E0C">
        <w:rPr>
          <w:rFonts w:ascii="Arial" w:hAnsi="Arial" w:cs="Arial"/>
          <w:sz w:val="20"/>
          <w:szCs w:val="20"/>
        </w:rPr>
        <w:t xml:space="preserve">, 16,17,18,19, they became eligible and got an allocation. In 20,21 they had a life event9 marriage, had a child </w:t>
      </w:r>
      <w:proofErr w:type="spellStart"/>
      <w:r w:rsidR="002B0E0C">
        <w:rPr>
          <w:rFonts w:ascii="Arial" w:hAnsi="Arial" w:cs="Arial"/>
          <w:sz w:val="20"/>
          <w:szCs w:val="20"/>
        </w:rPr>
        <w:t>etc</w:t>
      </w:r>
      <w:proofErr w:type="spellEnd"/>
      <w:r w:rsidR="001445F8">
        <w:rPr>
          <w:rFonts w:ascii="Arial" w:hAnsi="Arial" w:cs="Arial"/>
          <w:sz w:val="20"/>
          <w:szCs w:val="20"/>
        </w:rPr>
        <w:t>), of</w:t>
      </w:r>
      <w:r w:rsidR="00507AC4">
        <w:rPr>
          <w:rFonts w:ascii="Arial" w:hAnsi="Arial" w:cs="Arial"/>
          <w:sz w:val="20"/>
          <w:szCs w:val="20"/>
        </w:rPr>
        <w:t xml:space="preserve"> service 4 of them active enough to be</w:t>
      </w:r>
      <w:r w:rsidR="002B0E0C">
        <w:rPr>
          <w:rFonts w:ascii="Arial" w:hAnsi="Arial" w:cs="Arial"/>
          <w:sz w:val="20"/>
          <w:szCs w:val="20"/>
        </w:rPr>
        <w:t xml:space="preserve"> </w:t>
      </w:r>
      <w:r w:rsidR="001445F8">
        <w:rPr>
          <w:rFonts w:ascii="Arial" w:hAnsi="Arial" w:cs="Arial"/>
          <w:sz w:val="20"/>
          <w:szCs w:val="20"/>
        </w:rPr>
        <w:t>eligible but</w:t>
      </w:r>
      <w:r w:rsidR="00507AC4">
        <w:rPr>
          <w:rFonts w:ascii="Arial" w:hAnsi="Arial" w:cs="Arial"/>
          <w:sz w:val="20"/>
          <w:szCs w:val="20"/>
        </w:rPr>
        <w:t xml:space="preserve"> because of a life event they had to leave.  Lincoln Financials’ opinion </w:t>
      </w:r>
      <w:r w:rsidR="002B0E0C">
        <w:rPr>
          <w:rFonts w:ascii="Arial" w:hAnsi="Arial" w:cs="Arial"/>
          <w:sz w:val="20"/>
          <w:szCs w:val="20"/>
        </w:rPr>
        <w:t xml:space="preserve">is that it makes them ineligible to be vested and therefore we have the right to pull back their money.  </w:t>
      </w:r>
      <w:proofErr w:type="spellStart"/>
      <w:r w:rsidR="002B0E0C">
        <w:rPr>
          <w:rFonts w:ascii="Arial" w:hAnsi="Arial" w:cs="Arial"/>
          <w:sz w:val="20"/>
          <w:szCs w:val="20"/>
        </w:rPr>
        <w:t>Commisisoner</w:t>
      </w:r>
      <w:proofErr w:type="spellEnd"/>
      <w:r w:rsidR="002B0E0C">
        <w:rPr>
          <w:rFonts w:ascii="Arial" w:hAnsi="Arial" w:cs="Arial"/>
          <w:sz w:val="20"/>
          <w:szCs w:val="20"/>
        </w:rPr>
        <w:t xml:space="preserve"> </w:t>
      </w:r>
      <w:proofErr w:type="spellStart"/>
      <w:r w:rsidR="001445F8">
        <w:rPr>
          <w:rFonts w:ascii="Arial" w:hAnsi="Arial" w:cs="Arial"/>
          <w:sz w:val="20"/>
          <w:szCs w:val="20"/>
        </w:rPr>
        <w:t>Fentermaker</w:t>
      </w:r>
      <w:proofErr w:type="spellEnd"/>
      <w:r w:rsidR="001445F8">
        <w:rPr>
          <w:rFonts w:ascii="Arial" w:hAnsi="Arial" w:cs="Arial"/>
          <w:sz w:val="20"/>
          <w:szCs w:val="20"/>
        </w:rPr>
        <w:t xml:space="preserve"> and our counsel disagree with their opinion and </w:t>
      </w:r>
      <w:r w:rsidR="002B0E0C">
        <w:rPr>
          <w:rFonts w:ascii="Arial" w:hAnsi="Arial" w:cs="Arial"/>
          <w:sz w:val="20"/>
          <w:szCs w:val="20"/>
        </w:rPr>
        <w:t xml:space="preserve">will meet </w:t>
      </w:r>
      <w:r w:rsidR="001445F8">
        <w:rPr>
          <w:rFonts w:ascii="Arial" w:hAnsi="Arial" w:cs="Arial"/>
          <w:sz w:val="20"/>
          <w:szCs w:val="20"/>
        </w:rPr>
        <w:t xml:space="preserve">to resolve this disagreement. </w:t>
      </w:r>
    </w:p>
    <w:p w14:paraId="19986989" w14:textId="602639D4" w:rsidR="001445F8" w:rsidRPr="00A43E75" w:rsidRDefault="001445F8" w:rsidP="003579EC">
      <w:pPr>
        <w:pStyle w:val="ListParagraph"/>
        <w:numPr>
          <w:ilvl w:val="0"/>
          <w:numId w:val="18"/>
        </w:numPr>
        <w:rPr>
          <w:rFonts w:ascii="Arial" w:hAnsi="Arial" w:cs="Arial"/>
        </w:rPr>
      </w:pPr>
      <w:r>
        <w:rPr>
          <w:rFonts w:ascii="Arial" w:hAnsi="Arial" w:cs="Arial"/>
          <w:sz w:val="20"/>
          <w:szCs w:val="20"/>
        </w:rPr>
        <w:t xml:space="preserve">Commissioner </w:t>
      </w:r>
      <w:proofErr w:type="spellStart"/>
      <w:r>
        <w:rPr>
          <w:rFonts w:ascii="Arial" w:hAnsi="Arial" w:cs="Arial"/>
          <w:sz w:val="20"/>
          <w:szCs w:val="20"/>
        </w:rPr>
        <w:t>Fentermaker</w:t>
      </w:r>
      <w:proofErr w:type="spellEnd"/>
      <w:r>
        <w:rPr>
          <w:rFonts w:ascii="Arial" w:hAnsi="Arial" w:cs="Arial"/>
          <w:sz w:val="20"/>
          <w:szCs w:val="20"/>
        </w:rPr>
        <w:t xml:space="preserve"> has a spreadsheet with hours, dates of service. It applies to about 14 present and past members</w:t>
      </w:r>
      <w:r w:rsidR="007B4E31">
        <w:rPr>
          <w:rFonts w:ascii="Arial" w:hAnsi="Arial" w:cs="Arial"/>
          <w:sz w:val="20"/>
          <w:szCs w:val="20"/>
        </w:rPr>
        <w:t xml:space="preserve">.  Will update the </w:t>
      </w:r>
      <w:proofErr w:type="gramStart"/>
      <w:r w:rsidR="007B4E31">
        <w:rPr>
          <w:rFonts w:ascii="Arial" w:hAnsi="Arial" w:cs="Arial"/>
          <w:sz w:val="20"/>
          <w:szCs w:val="20"/>
        </w:rPr>
        <w:t>Commissioners, once</w:t>
      </w:r>
      <w:proofErr w:type="gramEnd"/>
      <w:r w:rsidR="007B4E31">
        <w:rPr>
          <w:rFonts w:ascii="Arial" w:hAnsi="Arial" w:cs="Arial"/>
          <w:sz w:val="20"/>
          <w:szCs w:val="20"/>
        </w:rPr>
        <w:t xml:space="preserve"> he speaks with Richard </w:t>
      </w:r>
      <w:proofErr w:type="spellStart"/>
      <w:r w:rsidR="007B4E31">
        <w:rPr>
          <w:rFonts w:ascii="Arial" w:hAnsi="Arial" w:cs="Arial"/>
          <w:sz w:val="20"/>
          <w:szCs w:val="20"/>
        </w:rPr>
        <w:t>Braslow</w:t>
      </w:r>
      <w:proofErr w:type="spellEnd"/>
      <w:r w:rsidR="007B4E31">
        <w:rPr>
          <w:rFonts w:ascii="Arial" w:hAnsi="Arial" w:cs="Arial"/>
          <w:sz w:val="20"/>
          <w:szCs w:val="20"/>
        </w:rPr>
        <w:t>.</w:t>
      </w:r>
    </w:p>
    <w:p w14:paraId="7F2B8266" w14:textId="61B060BA" w:rsidR="0D67F772" w:rsidRDefault="0D67F772" w:rsidP="0D67F772">
      <w:pPr>
        <w:rPr>
          <w:rFonts w:ascii="Arial" w:eastAsia="Calibri" w:hAnsi="Arial" w:cs="Arial"/>
          <w:b/>
          <w:bCs/>
          <w:u w:val="single"/>
        </w:rPr>
      </w:pPr>
      <w:r w:rsidRPr="0D67F772">
        <w:rPr>
          <w:rFonts w:ascii="Arial" w:eastAsia="Calibri" w:hAnsi="Arial" w:cs="Arial"/>
          <w:b/>
          <w:bCs/>
          <w:u w:val="single"/>
        </w:rPr>
        <w:t>COMMITEES</w:t>
      </w:r>
    </w:p>
    <w:p w14:paraId="467BB73B" w14:textId="13312F59" w:rsidR="00CA108D" w:rsidRDefault="00CA108D" w:rsidP="0D67F772">
      <w:pPr>
        <w:rPr>
          <w:rFonts w:ascii="Arial" w:eastAsia="Calibri" w:hAnsi="Arial" w:cs="Arial"/>
          <w:b/>
          <w:bCs/>
          <w:u w:val="single"/>
        </w:rPr>
      </w:pPr>
    </w:p>
    <w:p w14:paraId="60F225CC" w14:textId="7819600A" w:rsidR="00CA108D" w:rsidRDefault="00CA108D" w:rsidP="0D67F772">
      <w:pPr>
        <w:rPr>
          <w:rFonts w:ascii="Arial" w:eastAsia="Calibri" w:hAnsi="Arial" w:cs="Arial"/>
          <w:b/>
          <w:bCs/>
          <w:u w:val="single"/>
        </w:rPr>
      </w:pPr>
      <w:r>
        <w:rPr>
          <w:rFonts w:ascii="Arial" w:eastAsia="Calibri" w:hAnsi="Arial" w:cs="Arial"/>
          <w:b/>
          <w:bCs/>
          <w:u w:val="single"/>
        </w:rPr>
        <w:t>Fire Truck (reported by Commissioner Duffy)</w:t>
      </w:r>
    </w:p>
    <w:p w14:paraId="008661CA" w14:textId="144A8379" w:rsidR="00F337A8" w:rsidRPr="00F337A8" w:rsidRDefault="00587CF4" w:rsidP="00F337A8">
      <w:pPr>
        <w:pStyle w:val="ListParagraph"/>
        <w:numPr>
          <w:ilvl w:val="0"/>
          <w:numId w:val="18"/>
        </w:numPr>
        <w:rPr>
          <w:rFonts w:ascii="Arial" w:hAnsi="Arial" w:cs="Arial"/>
          <w:b/>
          <w:bCs/>
          <w:u w:val="single"/>
        </w:rPr>
      </w:pPr>
      <w:r>
        <w:rPr>
          <w:rFonts w:ascii="Arial" w:hAnsi="Arial" w:cs="Arial"/>
          <w:sz w:val="20"/>
          <w:szCs w:val="20"/>
        </w:rPr>
        <w:t xml:space="preserve">Official we have </w:t>
      </w:r>
      <w:r w:rsidR="001445F8">
        <w:rPr>
          <w:rFonts w:ascii="Arial" w:hAnsi="Arial" w:cs="Arial"/>
          <w:sz w:val="20"/>
          <w:szCs w:val="20"/>
        </w:rPr>
        <w:t xml:space="preserve">a job number </w:t>
      </w:r>
      <w:r>
        <w:rPr>
          <w:rFonts w:ascii="Arial" w:hAnsi="Arial" w:cs="Arial"/>
          <w:sz w:val="20"/>
          <w:szCs w:val="20"/>
        </w:rPr>
        <w:t>and looks like a</w:t>
      </w:r>
      <w:r w:rsidR="001445F8">
        <w:rPr>
          <w:rFonts w:ascii="Arial" w:hAnsi="Arial" w:cs="Arial"/>
          <w:sz w:val="20"/>
          <w:szCs w:val="20"/>
        </w:rPr>
        <w:t xml:space="preserve"> 12 to</w:t>
      </w:r>
      <w:r>
        <w:rPr>
          <w:rFonts w:ascii="Arial" w:hAnsi="Arial" w:cs="Arial"/>
          <w:sz w:val="20"/>
          <w:szCs w:val="20"/>
        </w:rPr>
        <w:t xml:space="preserve"> </w:t>
      </w:r>
      <w:r w:rsidR="00507AC4">
        <w:rPr>
          <w:rFonts w:ascii="Arial" w:hAnsi="Arial" w:cs="Arial"/>
          <w:sz w:val="20"/>
          <w:szCs w:val="20"/>
        </w:rPr>
        <w:t>14-month</w:t>
      </w:r>
      <w:r>
        <w:rPr>
          <w:rFonts w:ascii="Arial" w:hAnsi="Arial" w:cs="Arial"/>
          <w:sz w:val="20"/>
          <w:szCs w:val="20"/>
        </w:rPr>
        <w:t xml:space="preserve"> cycle to complete the build of the truck</w:t>
      </w:r>
      <w:r w:rsidR="004B72DC">
        <w:rPr>
          <w:rFonts w:ascii="Arial" w:hAnsi="Arial" w:cs="Arial"/>
          <w:sz w:val="20"/>
          <w:szCs w:val="20"/>
        </w:rPr>
        <w:t>.</w:t>
      </w:r>
      <w:r w:rsidR="00A6542F">
        <w:rPr>
          <w:rFonts w:ascii="Arial" w:hAnsi="Arial" w:cs="Arial"/>
          <w:sz w:val="20"/>
          <w:szCs w:val="20"/>
        </w:rPr>
        <w:t xml:space="preserve"> We will meet in June or July for pre-build meeting.</w:t>
      </w:r>
    </w:p>
    <w:p w14:paraId="1F4B62DA" w14:textId="77777777" w:rsidR="000A1C17" w:rsidRDefault="000A1C17" w:rsidP="0D67F772">
      <w:pPr>
        <w:rPr>
          <w:rFonts w:ascii="Arial" w:hAnsi="Arial" w:cs="Arial"/>
          <w:b/>
          <w:bCs/>
          <w:u w:val="single"/>
        </w:rPr>
      </w:pPr>
    </w:p>
    <w:p w14:paraId="11A367AE" w14:textId="77777777" w:rsidR="000A1C17" w:rsidRDefault="000A1C17" w:rsidP="0D67F772">
      <w:pPr>
        <w:rPr>
          <w:rFonts w:ascii="Arial" w:hAnsi="Arial" w:cs="Arial"/>
          <w:b/>
          <w:bCs/>
          <w:u w:val="single"/>
        </w:rPr>
      </w:pPr>
    </w:p>
    <w:p w14:paraId="35EF8410" w14:textId="2A1C1020" w:rsidR="005C0469" w:rsidRPr="00D70C97" w:rsidRDefault="0D67F772" w:rsidP="0D67F772">
      <w:pPr>
        <w:rPr>
          <w:rFonts w:ascii="Arial" w:hAnsi="Arial" w:cs="Arial"/>
          <w:b/>
          <w:bCs/>
          <w:u w:val="single"/>
        </w:rPr>
      </w:pPr>
      <w:r w:rsidRPr="0D67F772">
        <w:rPr>
          <w:rFonts w:ascii="Arial" w:hAnsi="Arial" w:cs="Arial"/>
          <w:b/>
          <w:bCs/>
          <w:u w:val="single"/>
        </w:rPr>
        <w:t>PROFESSIONAL REPORTS</w:t>
      </w:r>
    </w:p>
    <w:p w14:paraId="40AA1DC6" w14:textId="67C506AB" w:rsidR="006A13FD" w:rsidRPr="00D70C97"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0E4979">
        <w:rPr>
          <w:rFonts w:ascii="Arial" w:hAnsi="Arial" w:cs="Arial"/>
          <w:b/>
          <w:u w:val="single"/>
        </w:rPr>
        <w:t xml:space="preserve">Commissioner Wood </w:t>
      </w:r>
      <w:r w:rsidR="007E682C">
        <w:rPr>
          <w:rFonts w:ascii="Arial" w:hAnsi="Arial" w:cs="Arial"/>
          <w:b/>
          <w:u w:val="single"/>
        </w:rPr>
        <w:t xml:space="preserve"> </w:t>
      </w:r>
    </w:p>
    <w:p w14:paraId="2FAAD58B" w14:textId="2705F88A" w:rsidR="006A78C7" w:rsidRDefault="0D67F772" w:rsidP="006A78C7">
      <w:pPr>
        <w:pStyle w:val="ListParagraph"/>
        <w:numPr>
          <w:ilvl w:val="0"/>
          <w:numId w:val="2"/>
        </w:numPr>
        <w:rPr>
          <w:rFonts w:ascii="Arial" w:hAnsi="Arial" w:cs="Arial"/>
          <w:sz w:val="20"/>
          <w:szCs w:val="20"/>
        </w:rPr>
      </w:pPr>
      <w:r w:rsidRPr="0D67F772">
        <w:rPr>
          <w:rFonts w:ascii="Arial" w:hAnsi="Arial" w:cs="Arial"/>
          <w:sz w:val="20"/>
          <w:szCs w:val="20"/>
        </w:rPr>
        <w:t xml:space="preserve">There was a total of </w:t>
      </w:r>
      <w:r w:rsidR="00A6542F">
        <w:rPr>
          <w:rFonts w:ascii="Arial" w:hAnsi="Arial" w:cs="Arial"/>
          <w:sz w:val="20"/>
          <w:szCs w:val="20"/>
        </w:rPr>
        <w:t>7</w:t>
      </w:r>
      <w:r w:rsidR="00DD1271">
        <w:rPr>
          <w:rFonts w:ascii="Arial" w:hAnsi="Arial" w:cs="Arial"/>
          <w:sz w:val="20"/>
          <w:szCs w:val="20"/>
        </w:rPr>
        <w:t xml:space="preserve"> </w:t>
      </w:r>
      <w:r w:rsidRPr="0D67F772">
        <w:rPr>
          <w:rFonts w:ascii="Arial" w:hAnsi="Arial" w:cs="Arial"/>
          <w:sz w:val="20"/>
          <w:szCs w:val="20"/>
        </w:rPr>
        <w:t xml:space="preserve">calls for the month </w:t>
      </w:r>
      <w:r w:rsidR="00451362" w:rsidRPr="0D67F772">
        <w:rPr>
          <w:rFonts w:ascii="Arial" w:hAnsi="Arial" w:cs="Arial"/>
          <w:sz w:val="20"/>
          <w:szCs w:val="20"/>
        </w:rPr>
        <w:t>of</w:t>
      </w:r>
      <w:r w:rsidR="00451362">
        <w:rPr>
          <w:rFonts w:ascii="Arial" w:hAnsi="Arial" w:cs="Arial"/>
          <w:sz w:val="20"/>
          <w:szCs w:val="20"/>
        </w:rPr>
        <w:t xml:space="preserve"> </w:t>
      </w:r>
      <w:r w:rsidR="00A6542F">
        <w:rPr>
          <w:rFonts w:ascii="Arial" w:hAnsi="Arial" w:cs="Arial"/>
          <w:sz w:val="20"/>
          <w:szCs w:val="20"/>
        </w:rPr>
        <w:t>December.</w:t>
      </w:r>
      <w:r w:rsidR="00F864DF">
        <w:rPr>
          <w:rFonts w:ascii="Arial" w:hAnsi="Arial" w:cs="Arial"/>
          <w:sz w:val="20"/>
          <w:szCs w:val="20"/>
        </w:rPr>
        <w:t xml:space="preserve"> </w:t>
      </w:r>
      <w:r w:rsidRPr="0D67F772">
        <w:rPr>
          <w:rFonts w:ascii="Arial" w:hAnsi="Arial" w:cs="Arial"/>
          <w:sz w:val="20"/>
          <w:szCs w:val="20"/>
        </w:rPr>
        <w:t>Total calls for year 202</w:t>
      </w:r>
      <w:r w:rsidR="00A6542F">
        <w:rPr>
          <w:rFonts w:ascii="Arial" w:hAnsi="Arial" w:cs="Arial"/>
          <w:sz w:val="20"/>
          <w:szCs w:val="20"/>
        </w:rPr>
        <w:t>1</w:t>
      </w:r>
      <w:r w:rsidRPr="0D67F772">
        <w:rPr>
          <w:rFonts w:ascii="Arial" w:hAnsi="Arial" w:cs="Arial"/>
          <w:sz w:val="20"/>
          <w:szCs w:val="20"/>
        </w:rPr>
        <w:t xml:space="preserve"> are </w:t>
      </w:r>
      <w:r w:rsidR="00A6542F">
        <w:rPr>
          <w:rFonts w:ascii="Arial" w:hAnsi="Arial" w:cs="Arial"/>
          <w:sz w:val="20"/>
          <w:szCs w:val="20"/>
        </w:rPr>
        <w:t>132.</w:t>
      </w:r>
    </w:p>
    <w:p w14:paraId="3F996114" w14:textId="0E239462" w:rsidR="0D67F772" w:rsidRPr="008C1B44" w:rsidRDefault="0D67F772" w:rsidP="008C1B44">
      <w:pPr>
        <w:pStyle w:val="ListParagraph"/>
        <w:rPr>
          <w:rFonts w:ascii="Arial" w:hAnsi="Arial" w:cs="Arial"/>
          <w:sz w:val="20"/>
          <w:szCs w:val="20"/>
        </w:rPr>
      </w:pPr>
    </w:p>
    <w:p w14:paraId="26BA19EE" w14:textId="77777777" w:rsidR="0054073A" w:rsidRPr="00D70C97" w:rsidRDefault="0054073A" w:rsidP="0054073A">
      <w:pPr>
        <w:rPr>
          <w:rFonts w:ascii="Arial" w:hAnsi="Arial" w:cs="Arial"/>
          <w:b/>
          <w:u w:val="single"/>
        </w:rPr>
      </w:pPr>
    </w:p>
    <w:p w14:paraId="4C819674" w14:textId="7F3E9BA4" w:rsidR="00EB155A" w:rsidRPr="0036274A" w:rsidRDefault="0D67F772" w:rsidP="00391685">
      <w:pPr>
        <w:rPr>
          <w:rFonts w:ascii="Arial" w:hAnsi="Arial" w:cs="Arial"/>
          <w:b/>
          <w:bCs/>
          <w:u w:val="single"/>
        </w:rPr>
      </w:pPr>
      <w:r w:rsidRPr="0036274A">
        <w:rPr>
          <w:rFonts w:ascii="Arial" w:hAnsi="Arial" w:cs="Arial"/>
          <w:b/>
          <w:bCs/>
          <w:u w:val="single"/>
        </w:rPr>
        <w:t xml:space="preserve">Engineer’s Report – </w:t>
      </w:r>
      <w:r w:rsidR="000E4979" w:rsidRPr="0036274A">
        <w:rPr>
          <w:rFonts w:ascii="Arial" w:hAnsi="Arial" w:cs="Arial"/>
          <w:b/>
          <w:bCs/>
          <w:u w:val="single"/>
        </w:rPr>
        <w:t xml:space="preserve">read by Commissioner </w:t>
      </w:r>
      <w:r w:rsidR="000835F3" w:rsidRPr="0036274A">
        <w:rPr>
          <w:rFonts w:ascii="Arial" w:hAnsi="Arial" w:cs="Arial"/>
          <w:b/>
          <w:bCs/>
          <w:u w:val="single"/>
        </w:rPr>
        <w:t>Wood</w:t>
      </w:r>
    </w:p>
    <w:p w14:paraId="5479CB7C" w14:textId="7D8869C7" w:rsidR="00207D95" w:rsidRPr="009404EF" w:rsidRDefault="00A6542F" w:rsidP="004B72DC">
      <w:pPr>
        <w:pStyle w:val="ListParagraph"/>
        <w:rPr>
          <w:rFonts w:cs="Calibri"/>
        </w:rPr>
      </w:pPr>
      <w:r>
        <w:rPr>
          <w:rFonts w:ascii="Arial" w:hAnsi="Arial" w:cs="Arial"/>
          <w:sz w:val="20"/>
          <w:szCs w:val="20"/>
        </w:rPr>
        <w:t>908- had battery replaced will submit invoice for reimbursement</w:t>
      </w:r>
    </w:p>
    <w:p w14:paraId="06A807B0" w14:textId="773B9C89" w:rsidR="00D70C97" w:rsidRDefault="00D70C97" w:rsidP="00391685">
      <w:pPr>
        <w:rPr>
          <w:rFonts w:ascii="Arial" w:hAnsi="Arial" w:cs="Arial"/>
        </w:rPr>
      </w:pPr>
    </w:p>
    <w:p w14:paraId="44F13D6A" w14:textId="75797D87" w:rsidR="00D70C97" w:rsidRDefault="00CE2693" w:rsidP="00CE2693">
      <w:pPr>
        <w:tabs>
          <w:tab w:val="left" w:pos="5850"/>
        </w:tabs>
        <w:rPr>
          <w:rFonts w:ascii="Arial" w:hAnsi="Arial" w:cs="Arial"/>
        </w:rPr>
      </w:pPr>
      <w:r>
        <w:rPr>
          <w:rFonts w:ascii="Arial" w:hAnsi="Arial" w:cs="Arial"/>
        </w:rPr>
        <w:tab/>
      </w:r>
    </w:p>
    <w:p w14:paraId="75072E78" w14:textId="77777777" w:rsidR="00D70C97" w:rsidRPr="00D70C97" w:rsidRDefault="00D70C97" w:rsidP="00391685">
      <w:pPr>
        <w:rPr>
          <w:rFonts w:ascii="Arial" w:hAnsi="Arial" w:cs="Arial"/>
        </w:rPr>
      </w:pPr>
    </w:p>
    <w:p w14:paraId="2275B590" w14:textId="77777777" w:rsidR="00391685" w:rsidRPr="00D70C97" w:rsidRDefault="00391685" w:rsidP="00391685">
      <w:pPr>
        <w:rPr>
          <w:rFonts w:ascii="Arial" w:hAnsi="Arial" w:cs="Arial"/>
          <w:b/>
          <w:u w:val="single"/>
        </w:rPr>
      </w:pPr>
      <w:r w:rsidRPr="00D70C97">
        <w:rPr>
          <w:rFonts w:ascii="Arial" w:hAnsi="Arial" w:cs="Arial"/>
          <w:b/>
          <w:u w:val="single"/>
        </w:rPr>
        <w:t>PUBLIC PORTION</w:t>
      </w:r>
    </w:p>
    <w:p w14:paraId="5E137ED8" w14:textId="4ADBB889" w:rsidR="0047116D" w:rsidRPr="00D70C97" w:rsidRDefault="000835F3" w:rsidP="0D67F772">
      <w:pPr>
        <w:pStyle w:val="ListParagraph"/>
        <w:numPr>
          <w:ilvl w:val="0"/>
          <w:numId w:val="3"/>
        </w:numPr>
        <w:rPr>
          <w:rFonts w:ascii="Arial" w:hAnsi="Arial" w:cs="Arial"/>
          <w:sz w:val="20"/>
          <w:szCs w:val="20"/>
        </w:rPr>
      </w:pPr>
      <w:r>
        <w:rPr>
          <w:rFonts w:ascii="Arial" w:hAnsi="Arial" w:cs="Arial"/>
          <w:sz w:val="20"/>
          <w:szCs w:val="20"/>
        </w:rPr>
        <w:t>N</w:t>
      </w:r>
      <w:r w:rsidR="0078683F">
        <w:rPr>
          <w:rFonts w:ascii="Arial" w:hAnsi="Arial" w:cs="Arial"/>
          <w:sz w:val="20"/>
          <w:szCs w:val="20"/>
        </w:rPr>
        <w:t>/A</w:t>
      </w:r>
      <w:r w:rsidR="00D70C97">
        <w:br/>
      </w:r>
    </w:p>
    <w:p w14:paraId="2CF60AE6" w14:textId="77777777" w:rsidR="00C104FE" w:rsidRPr="00D70C97" w:rsidRDefault="00C104FE" w:rsidP="00FF3DE6">
      <w:pPr>
        <w:rPr>
          <w:rFonts w:ascii="Arial" w:hAnsi="Arial" w:cs="Arial"/>
          <w:b/>
          <w:u w:val="single"/>
        </w:rPr>
      </w:pPr>
    </w:p>
    <w:p w14:paraId="6A43412D" w14:textId="77777777" w:rsidR="0078683F" w:rsidRDefault="0078683F" w:rsidP="00355C8A">
      <w:pPr>
        <w:rPr>
          <w:rFonts w:ascii="Arial" w:hAnsi="Arial" w:cs="Arial"/>
          <w:b/>
          <w:bCs/>
          <w:u w:val="single"/>
        </w:rPr>
      </w:pPr>
    </w:p>
    <w:p w14:paraId="31283A48" w14:textId="77777777" w:rsidR="0078683F" w:rsidRDefault="0078683F" w:rsidP="00355C8A">
      <w:pPr>
        <w:rPr>
          <w:rFonts w:ascii="Arial" w:hAnsi="Arial" w:cs="Arial"/>
          <w:b/>
          <w:bCs/>
          <w:u w:val="single"/>
        </w:rPr>
      </w:pPr>
    </w:p>
    <w:p w14:paraId="760CD8A4" w14:textId="2169614B" w:rsidR="00355C8A" w:rsidRDefault="0D67F772" w:rsidP="00355C8A">
      <w:pPr>
        <w:rPr>
          <w:rFonts w:ascii="Arial" w:hAnsi="Arial" w:cs="Arial"/>
          <w:b/>
          <w:bCs/>
          <w:u w:val="single"/>
        </w:rPr>
      </w:pPr>
      <w:r w:rsidRPr="0D67F772">
        <w:rPr>
          <w:rFonts w:ascii="Arial" w:hAnsi="Arial" w:cs="Arial"/>
          <w:b/>
          <w:bCs/>
          <w:u w:val="single"/>
        </w:rPr>
        <w:lastRenderedPageBreak/>
        <w:t xml:space="preserve">TREASURY REPORT (reported by Commissioner </w:t>
      </w:r>
      <w:proofErr w:type="spellStart"/>
      <w:r w:rsidR="00A6542F">
        <w:rPr>
          <w:rFonts w:ascii="Arial" w:hAnsi="Arial" w:cs="Arial"/>
          <w:b/>
          <w:bCs/>
          <w:u w:val="single"/>
        </w:rPr>
        <w:t>Fentermaker</w:t>
      </w:r>
      <w:proofErr w:type="spellEnd"/>
      <w:r w:rsidR="00A6542F">
        <w:rPr>
          <w:rFonts w:ascii="Arial" w:hAnsi="Arial" w:cs="Arial"/>
          <w:b/>
          <w:bCs/>
          <w:u w:val="single"/>
        </w:rPr>
        <w:t xml:space="preserve"> &amp; Commissioner Wood</w:t>
      </w:r>
      <w:r w:rsidRPr="0D67F772">
        <w:rPr>
          <w:rFonts w:ascii="Arial" w:hAnsi="Arial" w:cs="Arial"/>
          <w:b/>
          <w:bCs/>
          <w:u w:val="single"/>
        </w:rPr>
        <w:t>)</w:t>
      </w:r>
    </w:p>
    <w:p w14:paraId="46B2242B" w14:textId="71E90152" w:rsidR="00E808AD" w:rsidRDefault="00E808AD" w:rsidP="00E808AD">
      <w:pPr>
        <w:rPr>
          <w:rFonts w:ascii="Arial" w:hAnsi="Arial" w:cs="Arial"/>
        </w:rPr>
      </w:pPr>
      <w:r>
        <w:rPr>
          <w:rFonts w:ascii="Arial" w:hAnsi="Arial" w:cs="Arial"/>
          <w:b/>
          <w:bCs/>
          <w:u w:val="single"/>
        </w:rPr>
        <w:t xml:space="preserve">2022 Budget </w:t>
      </w:r>
      <w:r w:rsidR="00452179">
        <w:rPr>
          <w:rFonts w:ascii="Arial" w:hAnsi="Arial" w:cs="Arial"/>
          <w:b/>
          <w:bCs/>
          <w:u w:val="single"/>
        </w:rPr>
        <w:t>–</w:t>
      </w:r>
      <w:r>
        <w:rPr>
          <w:rFonts w:ascii="Arial" w:hAnsi="Arial" w:cs="Arial"/>
          <w:b/>
          <w:bCs/>
          <w:u w:val="single"/>
        </w:rPr>
        <w:t xml:space="preserve"> </w:t>
      </w:r>
    </w:p>
    <w:p w14:paraId="21B37BD9" w14:textId="13CAED43" w:rsidR="00452179" w:rsidRDefault="00C8641D" w:rsidP="009A64E6">
      <w:pPr>
        <w:pStyle w:val="ListParagraph"/>
        <w:numPr>
          <w:ilvl w:val="0"/>
          <w:numId w:val="3"/>
        </w:numPr>
        <w:rPr>
          <w:rFonts w:ascii="Arial" w:hAnsi="Arial" w:cs="Arial"/>
        </w:rPr>
      </w:pPr>
      <w:r w:rsidRPr="009A64E6">
        <w:rPr>
          <w:rFonts w:ascii="Arial" w:hAnsi="Arial" w:cs="Arial"/>
        </w:rPr>
        <w:t>Commissioner Wood uploaded the 2022 budget to FAS</w:t>
      </w:r>
      <w:r w:rsidR="00D13202">
        <w:rPr>
          <w:rFonts w:ascii="Arial" w:hAnsi="Arial" w:cs="Arial"/>
        </w:rPr>
        <w:t>T</w:t>
      </w:r>
      <w:r w:rsidR="00074E7B">
        <w:rPr>
          <w:rFonts w:ascii="Arial" w:hAnsi="Arial" w:cs="Arial"/>
        </w:rPr>
        <w:t>.</w:t>
      </w:r>
      <w:r w:rsidRPr="009A64E6">
        <w:rPr>
          <w:rFonts w:ascii="Arial" w:hAnsi="Arial" w:cs="Arial"/>
        </w:rPr>
        <w:t xml:space="preserve"> </w:t>
      </w:r>
      <w:r w:rsidR="009A64E6" w:rsidRPr="009A64E6">
        <w:rPr>
          <w:rFonts w:ascii="Arial" w:hAnsi="Arial" w:cs="Arial"/>
        </w:rPr>
        <w:t xml:space="preserve">  </w:t>
      </w:r>
    </w:p>
    <w:p w14:paraId="78750D91" w14:textId="132E2EE0" w:rsidR="009A64E6" w:rsidRDefault="00D13202" w:rsidP="009A64E6">
      <w:pPr>
        <w:pStyle w:val="ListParagraph"/>
        <w:numPr>
          <w:ilvl w:val="0"/>
          <w:numId w:val="3"/>
        </w:numPr>
        <w:rPr>
          <w:rFonts w:ascii="Arial" w:hAnsi="Arial" w:cs="Arial"/>
        </w:rPr>
      </w:pPr>
      <w:r>
        <w:rPr>
          <w:rFonts w:ascii="Arial" w:hAnsi="Arial" w:cs="Arial"/>
        </w:rPr>
        <w:t>Update on 2022 budget</w:t>
      </w:r>
      <w:r w:rsidR="006D0C38">
        <w:rPr>
          <w:rFonts w:ascii="Arial" w:hAnsi="Arial" w:cs="Arial"/>
        </w:rPr>
        <w:t xml:space="preserve">- Awaiting approval back from DCA. </w:t>
      </w:r>
      <w:r>
        <w:rPr>
          <w:rFonts w:ascii="Arial" w:hAnsi="Arial" w:cs="Arial"/>
        </w:rPr>
        <w:t xml:space="preserve">Cathie inquired where we are with truck loan since it is part of the 2022 budget for future reference </w:t>
      </w:r>
      <w:r w:rsidR="002903CE">
        <w:rPr>
          <w:rFonts w:ascii="Arial" w:hAnsi="Arial" w:cs="Arial"/>
        </w:rPr>
        <w:t>Commissioner. Wood</w:t>
      </w:r>
      <w:r>
        <w:rPr>
          <w:rFonts w:ascii="Arial" w:hAnsi="Arial" w:cs="Arial"/>
        </w:rPr>
        <w:t xml:space="preserve"> reached out to Matt and Terry our layers and has not heard back from them on an answer.  Secondly, called Angel – she did not know how we secure our funds for the truck.  So now he is going to reach out to the New Jersey State Finance Board to get some answers</w:t>
      </w:r>
      <w:r w:rsidR="002903CE">
        <w:rPr>
          <w:rFonts w:ascii="Arial" w:hAnsi="Arial" w:cs="Arial"/>
        </w:rPr>
        <w:t>.  Commissioner Wood thinks the UPS package may be from the Finance Board, however there is no return address or information of where we have to pick-up the package.  One of the Commissioners will contact UPS and get the package tomorrow. Update the budget</w:t>
      </w:r>
    </w:p>
    <w:p w14:paraId="1866441A" w14:textId="0114650E" w:rsidR="00E5406D" w:rsidRDefault="00E5406D" w:rsidP="009A64E6">
      <w:pPr>
        <w:pStyle w:val="ListParagraph"/>
        <w:numPr>
          <w:ilvl w:val="0"/>
          <w:numId w:val="3"/>
        </w:numPr>
        <w:rPr>
          <w:rFonts w:ascii="Arial" w:hAnsi="Arial" w:cs="Arial"/>
        </w:rPr>
      </w:pPr>
      <w:r>
        <w:rPr>
          <w:rFonts w:ascii="Arial" w:hAnsi="Arial" w:cs="Arial"/>
        </w:rPr>
        <w:t>Commissioner</w:t>
      </w:r>
      <w:r w:rsidR="002903CE">
        <w:rPr>
          <w:rFonts w:ascii="Arial" w:hAnsi="Arial" w:cs="Arial"/>
        </w:rPr>
        <w:t xml:space="preserve"> Wood stated we are looking to finance up to 780,000 for the truck, what if we </w:t>
      </w:r>
      <w:r>
        <w:rPr>
          <w:rFonts w:ascii="Arial" w:hAnsi="Arial" w:cs="Arial"/>
        </w:rPr>
        <w:t>only finance the cost of the truck - $704,000.</w:t>
      </w:r>
    </w:p>
    <w:p w14:paraId="6D3E3487" w14:textId="7060A15C" w:rsidR="00622AC9" w:rsidRDefault="00E5406D" w:rsidP="004A37C4">
      <w:pPr>
        <w:pStyle w:val="ListParagraph"/>
        <w:numPr>
          <w:ilvl w:val="0"/>
          <w:numId w:val="3"/>
        </w:numPr>
        <w:rPr>
          <w:rFonts w:ascii="Arial" w:hAnsi="Arial" w:cs="Arial"/>
        </w:rPr>
      </w:pPr>
      <w:r w:rsidRPr="00E5406D">
        <w:rPr>
          <w:rFonts w:ascii="Arial" w:hAnsi="Arial" w:cs="Arial"/>
        </w:rPr>
        <w:t xml:space="preserve">$300,000 for Capital Expenditures- can we use this amount to offset the cost to do the additional work on truck instead of borrowing </w:t>
      </w:r>
      <w:r>
        <w:rPr>
          <w:rFonts w:ascii="Arial" w:hAnsi="Arial" w:cs="Arial"/>
        </w:rPr>
        <w:t>the 780,000. Only borrow the cost of the truck which is $</w:t>
      </w:r>
      <w:r w:rsidR="006D0C38">
        <w:rPr>
          <w:rFonts w:ascii="Arial" w:hAnsi="Arial" w:cs="Arial"/>
        </w:rPr>
        <w:t>704,000. Commissioner</w:t>
      </w:r>
      <w:r>
        <w:rPr>
          <w:rFonts w:ascii="Arial" w:hAnsi="Arial" w:cs="Arial"/>
        </w:rPr>
        <w:t xml:space="preserve"> Bowne ask if the money in Capital Expenditures needs to be used only for durable goods?  Commissioner Wood stated that the money in Capital Expenditures already has earmarks on it - $50,000 for the chief’s vehicle and another thing we can do is to tap into the Capital Expenditure Fund and write up a Resolution on how we are going to use the money. </w:t>
      </w:r>
      <w:r w:rsidR="006D0C38">
        <w:rPr>
          <w:rFonts w:ascii="Arial" w:hAnsi="Arial" w:cs="Arial"/>
        </w:rPr>
        <w:t xml:space="preserve">Commissioner Wood thinks this a better way to handle the funding instead of taking a bigger loan on the truck. </w:t>
      </w:r>
    </w:p>
    <w:p w14:paraId="1B4BCA81" w14:textId="677F5CD3" w:rsidR="006D0C38" w:rsidRDefault="006D0C38" w:rsidP="004A37C4">
      <w:pPr>
        <w:pStyle w:val="ListParagraph"/>
        <w:numPr>
          <w:ilvl w:val="0"/>
          <w:numId w:val="3"/>
        </w:numPr>
        <w:rPr>
          <w:rFonts w:ascii="Arial" w:hAnsi="Arial" w:cs="Arial"/>
        </w:rPr>
      </w:pPr>
      <w:r>
        <w:rPr>
          <w:rFonts w:ascii="Arial" w:hAnsi="Arial" w:cs="Arial"/>
        </w:rPr>
        <w:t xml:space="preserve">The budget is uploaded, and CNC uploaded, and Commissioner Wood will update the website tonight. </w:t>
      </w:r>
    </w:p>
    <w:p w14:paraId="49C5C450" w14:textId="5CB38507" w:rsidR="004501EF" w:rsidRDefault="00136001" w:rsidP="004501EF">
      <w:pPr>
        <w:rPr>
          <w:rFonts w:ascii="Arial" w:hAnsi="Arial" w:cs="Arial"/>
        </w:rPr>
      </w:pPr>
      <w:r>
        <w:rPr>
          <w:rFonts w:ascii="Arial" w:hAnsi="Arial" w:cs="Arial"/>
        </w:rPr>
        <w:t>Commissioner</w:t>
      </w:r>
      <w:r w:rsidR="006D0C38">
        <w:rPr>
          <w:rFonts w:ascii="Arial" w:hAnsi="Arial" w:cs="Arial"/>
        </w:rPr>
        <w:t xml:space="preserve"> Miller </w:t>
      </w:r>
      <w:r>
        <w:rPr>
          <w:rFonts w:ascii="Arial" w:hAnsi="Arial" w:cs="Arial"/>
        </w:rPr>
        <w:t>moved to have a special meeting</w:t>
      </w:r>
      <w:r w:rsidR="008E604F">
        <w:rPr>
          <w:rFonts w:ascii="Arial" w:hAnsi="Arial" w:cs="Arial"/>
        </w:rPr>
        <w:t xml:space="preserve"> on</w:t>
      </w:r>
      <w:r>
        <w:rPr>
          <w:rFonts w:ascii="Arial" w:hAnsi="Arial" w:cs="Arial"/>
        </w:rPr>
        <w:t xml:space="preserve"> January 24, 2022, at 7:00 PM for the purpose to discuss the 2022 budget a formal hearing and adopt the budget, Second by Commissioner Duffy. </w:t>
      </w:r>
      <w:r w:rsidR="008E604F">
        <w:rPr>
          <w:rFonts w:ascii="Arial" w:hAnsi="Arial" w:cs="Arial"/>
        </w:rPr>
        <w:t xml:space="preserve">All were in favor, it was so moved </w:t>
      </w:r>
    </w:p>
    <w:p w14:paraId="1EB3D2E6" w14:textId="77777777" w:rsidR="004501EF" w:rsidRDefault="004501EF" w:rsidP="004501EF">
      <w:pPr>
        <w:rPr>
          <w:rFonts w:ascii="Arial" w:hAnsi="Arial" w:cs="Arial"/>
        </w:rPr>
      </w:pPr>
    </w:p>
    <w:p w14:paraId="2427034F" w14:textId="77777777" w:rsidR="005F1CF9" w:rsidRDefault="0D67F772" w:rsidP="00355C8A">
      <w:pPr>
        <w:rPr>
          <w:rFonts w:ascii="Arial" w:hAnsi="Arial" w:cs="Arial"/>
        </w:rPr>
      </w:pPr>
      <w:r w:rsidRPr="0D67F772">
        <w:rPr>
          <w:rFonts w:ascii="Arial" w:hAnsi="Arial" w:cs="Arial"/>
        </w:rPr>
        <w:t>Beginning balance in</w:t>
      </w:r>
      <w:r w:rsidR="00954D35">
        <w:rPr>
          <w:rFonts w:ascii="Arial" w:hAnsi="Arial" w:cs="Arial"/>
        </w:rPr>
        <w:t xml:space="preserve"> account as of </w:t>
      </w:r>
      <w:r w:rsidR="005F1CF9">
        <w:rPr>
          <w:rFonts w:ascii="Arial" w:hAnsi="Arial" w:cs="Arial"/>
        </w:rPr>
        <w:t>12/15</w:t>
      </w:r>
      <w:r w:rsidR="00954D35">
        <w:rPr>
          <w:rFonts w:ascii="Arial" w:hAnsi="Arial" w:cs="Arial"/>
        </w:rPr>
        <w:t xml:space="preserve">/2021 after </w:t>
      </w:r>
      <w:r w:rsidR="005F1CF9">
        <w:rPr>
          <w:rFonts w:ascii="Arial" w:hAnsi="Arial" w:cs="Arial"/>
        </w:rPr>
        <w:t>a service charge of</w:t>
      </w:r>
      <w:r w:rsidR="00B80FB6">
        <w:rPr>
          <w:rFonts w:ascii="Arial" w:hAnsi="Arial" w:cs="Arial"/>
        </w:rPr>
        <w:t xml:space="preserve"> $</w:t>
      </w:r>
      <w:r w:rsidR="005F1CF9">
        <w:rPr>
          <w:rFonts w:ascii="Arial" w:hAnsi="Arial" w:cs="Arial"/>
        </w:rPr>
        <w:t>24.13</w:t>
      </w:r>
      <w:r w:rsidR="00B80FB6">
        <w:rPr>
          <w:rFonts w:ascii="Arial" w:hAnsi="Arial" w:cs="Arial"/>
        </w:rPr>
        <w:t>.</w:t>
      </w:r>
      <w:r w:rsidR="005F1CF9">
        <w:rPr>
          <w:rFonts w:ascii="Arial" w:hAnsi="Arial" w:cs="Arial"/>
        </w:rPr>
        <w:t xml:space="preserve"> is $553,966.26. </w:t>
      </w:r>
    </w:p>
    <w:p w14:paraId="65E00988" w14:textId="1EFE2565" w:rsidR="00EB31DC" w:rsidRPr="00D70C97" w:rsidRDefault="00954D35" w:rsidP="00355C8A">
      <w:pPr>
        <w:rPr>
          <w:rFonts w:ascii="Arial" w:hAnsi="Arial" w:cs="Arial"/>
        </w:rPr>
      </w:pPr>
      <w:r>
        <w:rPr>
          <w:rFonts w:ascii="Arial" w:hAnsi="Arial" w:cs="Arial"/>
        </w:rPr>
        <w:t xml:space="preserve"> After tonight’s disbursements, the balance today</w:t>
      </w:r>
      <w:r w:rsidR="004B1972">
        <w:rPr>
          <w:rFonts w:ascii="Arial" w:hAnsi="Arial" w:cs="Arial"/>
        </w:rPr>
        <w:t xml:space="preserve"> $548,662.57.</w:t>
      </w:r>
    </w:p>
    <w:p w14:paraId="5EDA8D48" w14:textId="77777777" w:rsidR="00EB31DC" w:rsidRPr="00D70C97" w:rsidRDefault="00EB31DC" w:rsidP="00355C8A">
      <w:pPr>
        <w:rPr>
          <w:rFonts w:ascii="Arial" w:hAnsi="Arial" w:cs="Arial"/>
        </w:rPr>
      </w:pPr>
    </w:p>
    <w:p w14:paraId="016AEC0F" w14:textId="615EF92A"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69EEB534" w14:textId="5A74442C" w:rsidR="005E29DB" w:rsidRPr="00D70C97" w:rsidRDefault="0D67F772" w:rsidP="00355C8A">
      <w:pPr>
        <w:rPr>
          <w:rFonts w:ascii="Arial" w:hAnsi="Arial" w:cs="Arial"/>
        </w:rPr>
      </w:pPr>
      <w:r w:rsidRPr="0D67F772">
        <w:rPr>
          <w:rFonts w:ascii="Arial" w:hAnsi="Arial" w:cs="Arial"/>
        </w:rPr>
        <w:t>Commissioner</w:t>
      </w:r>
      <w:r w:rsidR="00867007">
        <w:rPr>
          <w:rFonts w:ascii="Arial" w:hAnsi="Arial" w:cs="Arial"/>
        </w:rPr>
        <w:t xml:space="preserve"> </w:t>
      </w:r>
      <w:r w:rsidR="004B1972">
        <w:rPr>
          <w:rFonts w:ascii="Arial" w:hAnsi="Arial" w:cs="Arial"/>
        </w:rPr>
        <w:t>Miller</w:t>
      </w:r>
      <w:r w:rsidR="00984B4E">
        <w:rPr>
          <w:rFonts w:ascii="Arial" w:hAnsi="Arial" w:cs="Arial"/>
        </w:rPr>
        <w:t xml:space="preserve"> </w:t>
      </w:r>
      <w:r w:rsidRPr="0D67F772">
        <w:rPr>
          <w:rFonts w:ascii="Arial" w:hAnsi="Arial" w:cs="Arial"/>
        </w:rPr>
        <w:t xml:space="preserve">made a motion to pay the bills.  Commissioner </w:t>
      </w:r>
      <w:r w:rsidR="004B1972">
        <w:rPr>
          <w:rFonts w:ascii="Arial" w:hAnsi="Arial" w:cs="Arial"/>
        </w:rPr>
        <w:t xml:space="preserve">Duffy </w:t>
      </w:r>
      <w:r w:rsidRPr="0D67F772">
        <w:rPr>
          <w:rFonts w:ascii="Arial" w:hAnsi="Arial" w:cs="Arial"/>
          <w:color w:val="000000" w:themeColor="text1"/>
        </w:rPr>
        <w:t xml:space="preserve">seconded the motion. </w:t>
      </w:r>
      <w:r w:rsidRPr="0D67F772">
        <w:rPr>
          <w:rFonts w:ascii="Arial" w:hAnsi="Arial" w:cs="Arial"/>
        </w:rPr>
        <w:t>All were in favor; it was so moved.</w:t>
      </w:r>
      <w:r w:rsidR="00210F02">
        <w:rPr>
          <w:rFonts w:ascii="Arial" w:hAnsi="Arial" w:cs="Arial"/>
        </w:rPr>
        <w:t xml:space="preserve">. </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4A8E0C6F" w14:textId="48A690B4" w:rsidR="00377D9B" w:rsidRDefault="00377D9B" w:rsidP="00377D9B">
      <w:pPr>
        <w:rPr>
          <w:rFonts w:ascii="Arial" w:hAnsi="Arial" w:cs="Arial"/>
          <w:b/>
          <w:u w:val="single"/>
        </w:rPr>
      </w:pPr>
      <w:r w:rsidRPr="00D70C97">
        <w:rPr>
          <w:rFonts w:ascii="Arial" w:hAnsi="Arial" w:cs="Arial"/>
          <w:b/>
          <w:u w:val="single"/>
        </w:rPr>
        <w:t>OLD BUSINESS:</w:t>
      </w:r>
    </w:p>
    <w:p w14:paraId="0D7506A8" w14:textId="40C5F6E2" w:rsidR="00FE73F2" w:rsidRPr="008E604F" w:rsidRDefault="008E604F" w:rsidP="008E604F">
      <w:pPr>
        <w:pStyle w:val="ListParagraph"/>
        <w:numPr>
          <w:ilvl w:val="0"/>
          <w:numId w:val="24"/>
        </w:numPr>
        <w:rPr>
          <w:rFonts w:ascii="Arial" w:hAnsi="Arial" w:cs="Arial"/>
        </w:rPr>
      </w:pPr>
      <w:r>
        <w:rPr>
          <w:rFonts w:ascii="Arial" w:hAnsi="Arial" w:cs="Arial"/>
        </w:rPr>
        <w:t>N/A</w:t>
      </w:r>
    </w:p>
    <w:p w14:paraId="2FED9624" w14:textId="78BB3E76" w:rsidR="00F60B4C" w:rsidRDefault="00FE73F2" w:rsidP="00FE73F2">
      <w:pPr>
        <w:rPr>
          <w:rFonts w:ascii="Arial" w:hAnsi="Arial" w:cs="Arial"/>
        </w:rPr>
      </w:pPr>
      <w:r>
        <w:rPr>
          <w:rFonts w:ascii="Arial" w:hAnsi="Arial" w:cs="Arial"/>
        </w:rPr>
        <w:t xml:space="preserve">. </w:t>
      </w:r>
    </w:p>
    <w:p w14:paraId="73F0D729" w14:textId="77777777" w:rsidR="00CB19BC" w:rsidRPr="00D70C97" w:rsidRDefault="00CB19BC" w:rsidP="00377D9B">
      <w:pPr>
        <w:rPr>
          <w:rFonts w:ascii="Arial" w:hAnsi="Arial" w:cs="Arial"/>
        </w:rPr>
      </w:pPr>
    </w:p>
    <w:p w14:paraId="347753B2" w14:textId="77777777" w:rsidR="00471B97" w:rsidRPr="00D70C97" w:rsidRDefault="00471B97" w:rsidP="008502BC">
      <w:pPr>
        <w:rPr>
          <w:rFonts w:ascii="Arial" w:hAnsi="Arial" w:cs="Arial"/>
          <w:b/>
          <w:u w:val="single"/>
        </w:rPr>
      </w:pPr>
    </w:p>
    <w:p w14:paraId="60D295C0" w14:textId="059D0BAE" w:rsidR="008502BC" w:rsidRDefault="008502BC" w:rsidP="008502BC">
      <w:pPr>
        <w:rPr>
          <w:rFonts w:ascii="Arial" w:hAnsi="Arial" w:cs="Arial"/>
          <w:b/>
          <w:u w:val="single"/>
        </w:rPr>
      </w:pPr>
      <w:r w:rsidRPr="00D70C97">
        <w:rPr>
          <w:rFonts w:ascii="Arial" w:hAnsi="Arial" w:cs="Arial"/>
          <w:b/>
          <w:u w:val="single"/>
        </w:rPr>
        <w:t>NEW BUSINESS</w:t>
      </w:r>
    </w:p>
    <w:p w14:paraId="74D5C1F0" w14:textId="62A222F2" w:rsidR="008E604F" w:rsidRPr="008E604F" w:rsidRDefault="008E604F" w:rsidP="008E604F">
      <w:pPr>
        <w:pStyle w:val="ListParagraph"/>
        <w:numPr>
          <w:ilvl w:val="0"/>
          <w:numId w:val="24"/>
        </w:numPr>
        <w:rPr>
          <w:rFonts w:ascii="Arial" w:hAnsi="Arial" w:cs="Arial"/>
          <w:bCs/>
        </w:rPr>
      </w:pPr>
      <w:r w:rsidRPr="008E604F">
        <w:rPr>
          <w:rFonts w:ascii="Arial" w:hAnsi="Arial" w:cs="Arial"/>
          <w:bCs/>
        </w:rPr>
        <w:t>N/A</w:t>
      </w:r>
    </w:p>
    <w:p w14:paraId="14085E69" w14:textId="77777777" w:rsidR="00FE73F2" w:rsidRDefault="00B30890" w:rsidP="008167ED">
      <w:pPr>
        <w:rPr>
          <w:rFonts w:ascii="Arial" w:hAnsi="Arial" w:cs="Arial"/>
          <w:bCs/>
        </w:rPr>
      </w:pPr>
      <w:r>
        <w:rPr>
          <w:rFonts w:ascii="Arial" w:hAnsi="Arial" w:cs="Arial"/>
          <w:bCs/>
        </w:rPr>
        <w:t xml:space="preserve"> </w:t>
      </w:r>
    </w:p>
    <w:p w14:paraId="3563D806" w14:textId="77777777" w:rsidR="00FE73F2" w:rsidRDefault="00FE73F2" w:rsidP="008167ED">
      <w:pPr>
        <w:rPr>
          <w:rFonts w:ascii="Arial" w:hAnsi="Arial" w:cs="Arial"/>
          <w:bCs/>
        </w:rPr>
      </w:pPr>
    </w:p>
    <w:p w14:paraId="62EF9B51" w14:textId="1D266B23" w:rsidR="00B30890" w:rsidRDefault="00B30890" w:rsidP="008167ED">
      <w:pPr>
        <w:rPr>
          <w:rFonts w:ascii="Arial" w:hAnsi="Arial" w:cs="Arial"/>
          <w:bCs/>
        </w:rPr>
      </w:pPr>
    </w:p>
    <w:p w14:paraId="65E8E917" w14:textId="77777777" w:rsidR="00B30890" w:rsidRDefault="00B30890" w:rsidP="008167ED">
      <w:pPr>
        <w:rPr>
          <w:rFonts w:ascii="Arial" w:hAnsi="Arial" w:cs="Arial"/>
          <w:bCs/>
        </w:rPr>
      </w:pPr>
    </w:p>
    <w:p w14:paraId="23A7B853" w14:textId="11ECB0D1" w:rsidR="002E7564" w:rsidRDefault="002E7564" w:rsidP="008167ED">
      <w:pPr>
        <w:rPr>
          <w:rFonts w:ascii="Arial" w:hAnsi="Arial" w:cs="Arial"/>
        </w:rPr>
      </w:pPr>
      <w:r>
        <w:rPr>
          <w:rFonts w:ascii="Arial" w:hAnsi="Arial" w:cs="Arial"/>
        </w:rPr>
        <w:t xml:space="preserve">Commissioner </w:t>
      </w:r>
      <w:r w:rsidR="00B30890">
        <w:rPr>
          <w:rFonts w:ascii="Arial" w:hAnsi="Arial" w:cs="Arial"/>
        </w:rPr>
        <w:t>Miller</w:t>
      </w:r>
      <w:r>
        <w:rPr>
          <w:rFonts w:ascii="Arial" w:hAnsi="Arial" w:cs="Arial"/>
        </w:rPr>
        <w:t xml:space="preserve"> motioned to adjo</w:t>
      </w:r>
      <w:r w:rsidR="0078683F">
        <w:rPr>
          <w:rFonts w:ascii="Arial" w:hAnsi="Arial" w:cs="Arial"/>
        </w:rPr>
        <w:t>ur</w:t>
      </w:r>
      <w:r>
        <w:rPr>
          <w:rFonts w:ascii="Arial" w:hAnsi="Arial" w:cs="Arial"/>
        </w:rPr>
        <w:t xml:space="preserve">n meeting. Commissioner </w:t>
      </w:r>
      <w:r w:rsidR="00D52144">
        <w:rPr>
          <w:rFonts w:ascii="Arial" w:hAnsi="Arial" w:cs="Arial"/>
        </w:rPr>
        <w:t>Duffy</w:t>
      </w:r>
      <w:r>
        <w:rPr>
          <w:rFonts w:ascii="Arial" w:hAnsi="Arial" w:cs="Arial"/>
        </w:rPr>
        <w:t xml:space="preserve"> seconded the motion. All were in favor; it was so moved. </w:t>
      </w:r>
    </w:p>
    <w:p w14:paraId="5064E4D1" w14:textId="0735526C" w:rsidR="008167ED" w:rsidRPr="002E7564" w:rsidRDefault="002E7564" w:rsidP="008167ED">
      <w:pPr>
        <w:rPr>
          <w:rFonts w:ascii="Arial" w:hAnsi="Arial" w:cs="Arial"/>
          <w:bCs/>
        </w:rPr>
      </w:pPr>
      <w:r>
        <w:rPr>
          <w:rFonts w:ascii="Arial" w:hAnsi="Arial" w:cs="Arial"/>
        </w:rPr>
        <w:t xml:space="preserve"> </w:t>
      </w:r>
    </w:p>
    <w:p w14:paraId="49AB16D8" w14:textId="3CFE0959" w:rsidR="00886F24" w:rsidRDefault="0D67F772" w:rsidP="00355C8A">
      <w:pPr>
        <w:rPr>
          <w:rFonts w:ascii="Arial" w:hAnsi="Arial" w:cs="Arial"/>
        </w:rPr>
      </w:pPr>
      <w:r w:rsidRPr="0D67F772">
        <w:rPr>
          <w:rFonts w:ascii="Arial" w:hAnsi="Arial" w:cs="Arial"/>
        </w:rPr>
        <w:t xml:space="preserve">Meeting adjourned at </w:t>
      </w:r>
      <w:r w:rsidR="00D52144">
        <w:rPr>
          <w:rFonts w:ascii="Arial" w:hAnsi="Arial" w:cs="Arial"/>
        </w:rPr>
        <w:t>20:18</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028160C"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37461CCE" w:rsidR="00355C8A" w:rsidRPr="00D70C97" w:rsidRDefault="00622AC9" w:rsidP="00047928">
            <w:pPr>
              <w:pStyle w:val="Header"/>
              <w:tabs>
                <w:tab w:val="clear" w:pos="4320"/>
                <w:tab w:val="clear" w:pos="8640"/>
                <w:tab w:val="left" w:pos="870"/>
              </w:tabs>
              <w:spacing w:after="120"/>
              <w:rPr>
                <w:rFonts w:ascii="Arial" w:hAnsi="Arial" w:cs="Arial"/>
              </w:rPr>
            </w:pPr>
            <w:r>
              <w:rPr>
                <w:rFonts w:ascii="Arial" w:hAnsi="Arial" w:cs="Arial"/>
              </w:rPr>
              <w:t xml:space="preserve">Fire Truck - </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77777777"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615A4" w14:textId="77777777" w:rsidR="00213BAC" w:rsidRDefault="00213BAC">
      <w:r>
        <w:separator/>
      </w:r>
    </w:p>
  </w:endnote>
  <w:endnote w:type="continuationSeparator" w:id="0">
    <w:p w14:paraId="6B520A76" w14:textId="77777777" w:rsidR="00213BAC" w:rsidRDefault="00213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29556C">
      <w:rPr>
        <w:rStyle w:val="PageNumber"/>
        <w:rFonts w:ascii="Arial" w:hAnsi="Arial"/>
        <w:noProof/>
        <w:lang w:val="fr-FR"/>
      </w:rPr>
      <w:t>1</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B7E4FB" w14:textId="77777777" w:rsidR="00213BAC" w:rsidRDefault="00213BAC">
      <w:r>
        <w:separator/>
      </w:r>
    </w:p>
  </w:footnote>
  <w:footnote w:type="continuationSeparator" w:id="0">
    <w:p w14:paraId="5F93F3EF" w14:textId="77777777" w:rsidR="00213BAC" w:rsidRDefault="00213B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D67F772">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6AECACD3">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636343" cy="925992"/>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7CC2A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159A2A98"/>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9741C"/>
    <w:multiLevelType w:val="hybridMultilevel"/>
    <w:tmpl w:val="631EF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5705D7"/>
    <w:multiLevelType w:val="hybridMultilevel"/>
    <w:tmpl w:val="82207C82"/>
    <w:lvl w:ilvl="0" w:tplc="16B8D25A">
      <w:start w:val="1"/>
      <w:numFmt w:val="bullet"/>
      <w:lvlText w:val=""/>
      <w:lvlJc w:val="left"/>
      <w:pPr>
        <w:ind w:left="720" w:hanging="360"/>
      </w:pPr>
      <w:rPr>
        <w:rFonts w:ascii="Symbol" w:hAnsi="Symbol" w:hint="default"/>
      </w:rPr>
    </w:lvl>
    <w:lvl w:ilvl="1" w:tplc="7AD252D6">
      <w:start w:val="1"/>
      <w:numFmt w:val="bullet"/>
      <w:lvlText w:val="o"/>
      <w:lvlJc w:val="left"/>
      <w:pPr>
        <w:ind w:left="1440" w:hanging="360"/>
      </w:pPr>
      <w:rPr>
        <w:rFonts w:ascii="Courier New" w:hAnsi="Courier New" w:hint="default"/>
      </w:rPr>
    </w:lvl>
    <w:lvl w:ilvl="2" w:tplc="4014CD24">
      <w:start w:val="1"/>
      <w:numFmt w:val="bullet"/>
      <w:lvlText w:val=""/>
      <w:lvlJc w:val="left"/>
      <w:pPr>
        <w:ind w:left="2160" w:hanging="360"/>
      </w:pPr>
      <w:rPr>
        <w:rFonts w:ascii="Wingdings" w:hAnsi="Wingdings" w:hint="default"/>
      </w:rPr>
    </w:lvl>
    <w:lvl w:ilvl="3" w:tplc="5352C46E">
      <w:start w:val="1"/>
      <w:numFmt w:val="bullet"/>
      <w:lvlText w:val=""/>
      <w:lvlJc w:val="left"/>
      <w:pPr>
        <w:ind w:left="2880" w:hanging="360"/>
      </w:pPr>
      <w:rPr>
        <w:rFonts w:ascii="Symbol" w:hAnsi="Symbol" w:hint="default"/>
      </w:rPr>
    </w:lvl>
    <w:lvl w:ilvl="4" w:tplc="25ACA2CA">
      <w:start w:val="1"/>
      <w:numFmt w:val="bullet"/>
      <w:lvlText w:val="o"/>
      <w:lvlJc w:val="left"/>
      <w:pPr>
        <w:ind w:left="3600" w:hanging="360"/>
      </w:pPr>
      <w:rPr>
        <w:rFonts w:ascii="Courier New" w:hAnsi="Courier New" w:hint="default"/>
      </w:rPr>
    </w:lvl>
    <w:lvl w:ilvl="5" w:tplc="C79076B8">
      <w:start w:val="1"/>
      <w:numFmt w:val="bullet"/>
      <w:lvlText w:val=""/>
      <w:lvlJc w:val="left"/>
      <w:pPr>
        <w:ind w:left="4320" w:hanging="360"/>
      </w:pPr>
      <w:rPr>
        <w:rFonts w:ascii="Wingdings" w:hAnsi="Wingdings" w:hint="default"/>
      </w:rPr>
    </w:lvl>
    <w:lvl w:ilvl="6" w:tplc="0BDAE5C2">
      <w:start w:val="1"/>
      <w:numFmt w:val="bullet"/>
      <w:lvlText w:val=""/>
      <w:lvlJc w:val="left"/>
      <w:pPr>
        <w:ind w:left="5040" w:hanging="360"/>
      </w:pPr>
      <w:rPr>
        <w:rFonts w:ascii="Symbol" w:hAnsi="Symbol" w:hint="default"/>
      </w:rPr>
    </w:lvl>
    <w:lvl w:ilvl="7" w:tplc="D286D926">
      <w:start w:val="1"/>
      <w:numFmt w:val="bullet"/>
      <w:lvlText w:val="o"/>
      <w:lvlJc w:val="left"/>
      <w:pPr>
        <w:ind w:left="5760" w:hanging="360"/>
      </w:pPr>
      <w:rPr>
        <w:rFonts w:ascii="Courier New" w:hAnsi="Courier New" w:hint="default"/>
      </w:rPr>
    </w:lvl>
    <w:lvl w:ilvl="8" w:tplc="091A70F2">
      <w:start w:val="1"/>
      <w:numFmt w:val="bullet"/>
      <w:lvlText w:val=""/>
      <w:lvlJc w:val="left"/>
      <w:pPr>
        <w:ind w:left="6480" w:hanging="360"/>
      </w:pPr>
      <w:rPr>
        <w:rFonts w:ascii="Wingdings" w:hAnsi="Wingdings" w:hint="default"/>
      </w:rPr>
    </w:lvl>
  </w:abstractNum>
  <w:abstractNum w:abstractNumId="10"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F14D58"/>
    <w:multiLevelType w:val="hybridMultilevel"/>
    <w:tmpl w:val="E5BE6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5908DE"/>
    <w:multiLevelType w:val="hybridMultilevel"/>
    <w:tmpl w:val="D1EE2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16391B"/>
    <w:multiLevelType w:val="hybridMultilevel"/>
    <w:tmpl w:val="08A05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350FF5"/>
    <w:multiLevelType w:val="hybridMultilevel"/>
    <w:tmpl w:val="BD06453E"/>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3" w15:restartNumberingAfterBreak="0">
    <w:nsid w:val="6E020DD4"/>
    <w:multiLevelType w:val="hybridMultilevel"/>
    <w:tmpl w:val="8EFA9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3"/>
  </w:num>
  <w:num w:numId="4">
    <w:abstractNumId w:val="6"/>
  </w:num>
  <w:num w:numId="5">
    <w:abstractNumId w:val="10"/>
  </w:num>
  <w:num w:numId="6">
    <w:abstractNumId w:val="18"/>
  </w:num>
  <w:num w:numId="7">
    <w:abstractNumId w:val="14"/>
  </w:num>
  <w:num w:numId="8">
    <w:abstractNumId w:val="15"/>
  </w:num>
  <w:num w:numId="9">
    <w:abstractNumId w:val="12"/>
  </w:num>
  <w:num w:numId="10">
    <w:abstractNumId w:val="19"/>
  </w:num>
  <w:num w:numId="11">
    <w:abstractNumId w:val="7"/>
  </w:num>
  <w:num w:numId="12">
    <w:abstractNumId w:val="22"/>
  </w:num>
  <w:num w:numId="13">
    <w:abstractNumId w:val="2"/>
  </w:num>
  <w:num w:numId="14">
    <w:abstractNumId w:val="4"/>
  </w:num>
  <w:num w:numId="15">
    <w:abstractNumId w:val="5"/>
  </w:num>
  <w:num w:numId="16">
    <w:abstractNumId w:val="21"/>
  </w:num>
  <w:num w:numId="17">
    <w:abstractNumId w:val="11"/>
  </w:num>
  <w:num w:numId="18">
    <w:abstractNumId w:val="0"/>
  </w:num>
  <w:num w:numId="19">
    <w:abstractNumId w:val="8"/>
  </w:num>
  <w:num w:numId="20">
    <w:abstractNumId w:val="17"/>
  </w:num>
  <w:num w:numId="21">
    <w:abstractNumId w:val="16"/>
  </w:num>
  <w:num w:numId="22">
    <w:abstractNumId w:val="20"/>
  </w:num>
  <w:num w:numId="23">
    <w:abstractNumId w:val="13"/>
  </w:num>
  <w:num w:numId="24">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402BA"/>
    <w:rsid w:val="00040EF9"/>
    <w:rsid w:val="0004237E"/>
    <w:rsid w:val="00042505"/>
    <w:rsid w:val="0004270B"/>
    <w:rsid w:val="0004441B"/>
    <w:rsid w:val="000446AD"/>
    <w:rsid w:val="0004588C"/>
    <w:rsid w:val="0004689C"/>
    <w:rsid w:val="00047928"/>
    <w:rsid w:val="00047B64"/>
    <w:rsid w:val="00047F36"/>
    <w:rsid w:val="00053914"/>
    <w:rsid w:val="00053CA9"/>
    <w:rsid w:val="000541D9"/>
    <w:rsid w:val="000543D2"/>
    <w:rsid w:val="0005687A"/>
    <w:rsid w:val="000573BC"/>
    <w:rsid w:val="000628EE"/>
    <w:rsid w:val="00063545"/>
    <w:rsid w:val="00063B47"/>
    <w:rsid w:val="0006400C"/>
    <w:rsid w:val="00067318"/>
    <w:rsid w:val="00067AA1"/>
    <w:rsid w:val="00070618"/>
    <w:rsid w:val="00071B16"/>
    <w:rsid w:val="00071EFC"/>
    <w:rsid w:val="00072D3C"/>
    <w:rsid w:val="00073B81"/>
    <w:rsid w:val="0007432B"/>
    <w:rsid w:val="00074E7B"/>
    <w:rsid w:val="00074FA1"/>
    <w:rsid w:val="00077E19"/>
    <w:rsid w:val="00080E74"/>
    <w:rsid w:val="0008251B"/>
    <w:rsid w:val="00082E02"/>
    <w:rsid w:val="000832C8"/>
    <w:rsid w:val="000835F3"/>
    <w:rsid w:val="00083E8E"/>
    <w:rsid w:val="000840F0"/>
    <w:rsid w:val="00084C73"/>
    <w:rsid w:val="00085ADA"/>
    <w:rsid w:val="0008784D"/>
    <w:rsid w:val="00097465"/>
    <w:rsid w:val="000A1C17"/>
    <w:rsid w:val="000A202D"/>
    <w:rsid w:val="000A2324"/>
    <w:rsid w:val="000A2B2D"/>
    <w:rsid w:val="000A3087"/>
    <w:rsid w:val="000A3D7E"/>
    <w:rsid w:val="000A5AB4"/>
    <w:rsid w:val="000A7893"/>
    <w:rsid w:val="000B2565"/>
    <w:rsid w:val="000B5BF0"/>
    <w:rsid w:val="000B5CB2"/>
    <w:rsid w:val="000B6141"/>
    <w:rsid w:val="000C0143"/>
    <w:rsid w:val="000C0D38"/>
    <w:rsid w:val="000C1999"/>
    <w:rsid w:val="000C1BC7"/>
    <w:rsid w:val="000C3B73"/>
    <w:rsid w:val="000C4B1D"/>
    <w:rsid w:val="000C7A13"/>
    <w:rsid w:val="000C7E76"/>
    <w:rsid w:val="000D1DEC"/>
    <w:rsid w:val="000D37AA"/>
    <w:rsid w:val="000D37B9"/>
    <w:rsid w:val="000D479C"/>
    <w:rsid w:val="000D6DC6"/>
    <w:rsid w:val="000E2A91"/>
    <w:rsid w:val="000E3592"/>
    <w:rsid w:val="000E4979"/>
    <w:rsid w:val="000E4D1C"/>
    <w:rsid w:val="000E7BE4"/>
    <w:rsid w:val="000F0AA6"/>
    <w:rsid w:val="000F200C"/>
    <w:rsid w:val="000F58EB"/>
    <w:rsid w:val="000F6FBA"/>
    <w:rsid w:val="00101057"/>
    <w:rsid w:val="00102347"/>
    <w:rsid w:val="0010237F"/>
    <w:rsid w:val="00102713"/>
    <w:rsid w:val="00103558"/>
    <w:rsid w:val="00104C78"/>
    <w:rsid w:val="001055B7"/>
    <w:rsid w:val="00110923"/>
    <w:rsid w:val="00110F50"/>
    <w:rsid w:val="0011119A"/>
    <w:rsid w:val="00111555"/>
    <w:rsid w:val="00114A52"/>
    <w:rsid w:val="001161EA"/>
    <w:rsid w:val="001174E4"/>
    <w:rsid w:val="0011781B"/>
    <w:rsid w:val="00120FDB"/>
    <w:rsid w:val="001220F5"/>
    <w:rsid w:val="0012302E"/>
    <w:rsid w:val="0012347E"/>
    <w:rsid w:val="001242D1"/>
    <w:rsid w:val="0012472A"/>
    <w:rsid w:val="00125A3D"/>
    <w:rsid w:val="00126558"/>
    <w:rsid w:val="00127064"/>
    <w:rsid w:val="0013033C"/>
    <w:rsid w:val="001308C2"/>
    <w:rsid w:val="0013269E"/>
    <w:rsid w:val="00133B92"/>
    <w:rsid w:val="00136001"/>
    <w:rsid w:val="00136FC3"/>
    <w:rsid w:val="0013791A"/>
    <w:rsid w:val="00141242"/>
    <w:rsid w:val="0014313B"/>
    <w:rsid w:val="00143685"/>
    <w:rsid w:val="001445F8"/>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47F2"/>
    <w:rsid w:val="00175B99"/>
    <w:rsid w:val="00175D59"/>
    <w:rsid w:val="00181B42"/>
    <w:rsid w:val="001843DD"/>
    <w:rsid w:val="00184FBA"/>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2B5C"/>
    <w:rsid w:val="001B5CD0"/>
    <w:rsid w:val="001B6953"/>
    <w:rsid w:val="001B75A1"/>
    <w:rsid w:val="001B7AA9"/>
    <w:rsid w:val="001C02A3"/>
    <w:rsid w:val="001C0F7F"/>
    <w:rsid w:val="001C3A4D"/>
    <w:rsid w:val="001C4021"/>
    <w:rsid w:val="001C4902"/>
    <w:rsid w:val="001C4AE5"/>
    <w:rsid w:val="001C5032"/>
    <w:rsid w:val="001C7238"/>
    <w:rsid w:val="001D1DB8"/>
    <w:rsid w:val="001D3299"/>
    <w:rsid w:val="001E0785"/>
    <w:rsid w:val="001E2720"/>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07D95"/>
    <w:rsid w:val="00210F02"/>
    <w:rsid w:val="00213BAC"/>
    <w:rsid w:val="00217C3D"/>
    <w:rsid w:val="0022111B"/>
    <w:rsid w:val="0022154A"/>
    <w:rsid w:val="00221C0C"/>
    <w:rsid w:val="00221C37"/>
    <w:rsid w:val="00223191"/>
    <w:rsid w:val="0022425A"/>
    <w:rsid w:val="00226AFC"/>
    <w:rsid w:val="00227173"/>
    <w:rsid w:val="0023269F"/>
    <w:rsid w:val="00236DF7"/>
    <w:rsid w:val="00237363"/>
    <w:rsid w:val="002373D4"/>
    <w:rsid w:val="00237FD4"/>
    <w:rsid w:val="0024366A"/>
    <w:rsid w:val="002439B5"/>
    <w:rsid w:val="00244285"/>
    <w:rsid w:val="00244A0F"/>
    <w:rsid w:val="002474C1"/>
    <w:rsid w:val="00250928"/>
    <w:rsid w:val="0025195E"/>
    <w:rsid w:val="00253ACF"/>
    <w:rsid w:val="00254364"/>
    <w:rsid w:val="002560DE"/>
    <w:rsid w:val="00262245"/>
    <w:rsid w:val="00262A55"/>
    <w:rsid w:val="00263FF7"/>
    <w:rsid w:val="002648E2"/>
    <w:rsid w:val="00264F2A"/>
    <w:rsid w:val="00266683"/>
    <w:rsid w:val="0026687A"/>
    <w:rsid w:val="00267451"/>
    <w:rsid w:val="00267637"/>
    <w:rsid w:val="0027029B"/>
    <w:rsid w:val="002710C8"/>
    <w:rsid w:val="00271E52"/>
    <w:rsid w:val="0027247D"/>
    <w:rsid w:val="00274007"/>
    <w:rsid w:val="002776CC"/>
    <w:rsid w:val="00280472"/>
    <w:rsid w:val="00280821"/>
    <w:rsid w:val="00282E1A"/>
    <w:rsid w:val="00284262"/>
    <w:rsid w:val="0028571D"/>
    <w:rsid w:val="0028576A"/>
    <w:rsid w:val="0028607E"/>
    <w:rsid w:val="00286913"/>
    <w:rsid w:val="002903CE"/>
    <w:rsid w:val="00291DF2"/>
    <w:rsid w:val="002931ED"/>
    <w:rsid w:val="002945EA"/>
    <w:rsid w:val="0029556C"/>
    <w:rsid w:val="0029573E"/>
    <w:rsid w:val="00295BF8"/>
    <w:rsid w:val="002965B4"/>
    <w:rsid w:val="00297A0F"/>
    <w:rsid w:val="002A03E3"/>
    <w:rsid w:val="002A0CA9"/>
    <w:rsid w:val="002A198B"/>
    <w:rsid w:val="002A1D30"/>
    <w:rsid w:val="002A1F71"/>
    <w:rsid w:val="002A3016"/>
    <w:rsid w:val="002A4869"/>
    <w:rsid w:val="002A62F5"/>
    <w:rsid w:val="002A7FA6"/>
    <w:rsid w:val="002B0E0C"/>
    <w:rsid w:val="002B10FA"/>
    <w:rsid w:val="002C0F05"/>
    <w:rsid w:val="002C150D"/>
    <w:rsid w:val="002C34DF"/>
    <w:rsid w:val="002C3B74"/>
    <w:rsid w:val="002D0983"/>
    <w:rsid w:val="002D1D2C"/>
    <w:rsid w:val="002D2C66"/>
    <w:rsid w:val="002D45D9"/>
    <w:rsid w:val="002D6CCF"/>
    <w:rsid w:val="002D73FD"/>
    <w:rsid w:val="002D7BEC"/>
    <w:rsid w:val="002D7F20"/>
    <w:rsid w:val="002E0352"/>
    <w:rsid w:val="002E05B5"/>
    <w:rsid w:val="002E68F7"/>
    <w:rsid w:val="002E6FBD"/>
    <w:rsid w:val="002E7564"/>
    <w:rsid w:val="002F3A8D"/>
    <w:rsid w:val="002F5006"/>
    <w:rsid w:val="002F5B86"/>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3641E"/>
    <w:rsid w:val="0034296C"/>
    <w:rsid w:val="003453E6"/>
    <w:rsid w:val="00347C7A"/>
    <w:rsid w:val="00347D33"/>
    <w:rsid w:val="00351FF5"/>
    <w:rsid w:val="00355169"/>
    <w:rsid w:val="00355902"/>
    <w:rsid w:val="00355C8A"/>
    <w:rsid w:val="00357558"/>
    <w:rsid w:val="0036274A"/>
    <w:rsid w:val="00364FEC"/>
    <w:rsid w:val="00370032"/>
    <w:rsid w:val="00370A29"/>
    <w:rsid w:val="00372584"/>
    <w:rsid w:val="0037299C"/>
    <w:rsid w:val="00373CA6"/>
    <w:rsid w:val="00373F2A"/>
    <w:rsid w:val="00376491"/>
    <w:rsid w:val="00376BBD"/>
    <w:rsid w:val="00376E75"/>
    <w:rsid w:val="00377D9B"/>
    <w:rsid w:val="00380931"/>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C0365"/>
    <w:rsid w:val="003C16D1"/>
    <w:rsid w:val="003C3E49"/>
    <w:rsid w:val="003C4F7D"/>
    <w:rsid w:val="003C5B55"/>
    <w:rsid w:val="003C6593"/>
    <w:rsid w:val="003C7259"/>
    <w:rsid w:val="003C7A03"/>
    <w:rsid w:val="003C7A28"/>
    <w:rsid w:val="003D0184"/>
    <w:rsid w:val="003D0922"/>
    <w:rsid w:val="003D0BE3"/>
    <w:rsid w:val="003D0BFC"/>
    <w:rsid w:val="003D42E4"/>
    <w:rsid w:val="003D7EA4"/>
    <w:rsid w:val="003E45E1"/>
    <w:rsid w:val="003E5714"/>
    <w:rsid w:val="003F1FB5"/>
    <w:rsid w:val="003F3594"/>
    <w:rsid w:val="003F3D74"/>
    <w:rsid w:val="003F5264"/>
    <w:rsid w:val="003F7EB5"/>
    <w:rsid w:val="003F7FE3"/>
    <w:rsid w:val="00401D22"/>
    <w:rsid w:val="004031F7"/>
    <w:rsid w:val="00403B32"/>
    <w:rsid w:val="004054F7"/>
    <w:rsid w:val="00405AFF"/>
    <w:rsid w:val="00406BB8"/>
    <w:rsid w:val="0040701C"/>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2C46"/>
    <w:rsid w:val="00444CEB"/>
    <w:rsid w:val="00446E4A"/>
    <w:rsid w:val="00447193"/>
    <w:rsid w:val="0044722E"/>
    <w:rsid w:val="004479D5"/>
    <w:rsid w:val="004501EF"/>
    <w:rsid w:val="0045108B"/>
    <w:rsid w:val="00451362"/>
    <w:rsid w:val="00452179"/>
    <w:rsid w:val="0045294B"/>
    <w:rsid w:val="00452BAB"/>
    <w:rsid w:val="00453392"/>
    <w:rsid w:val="004539A5"/>
    <w:rsid w:val="00453A12"/>
    <w:rsid w:val="00456596"/>
    <w:rsid w:val="0046000C"/>
    <w:rsid w:val="0046064D"/>
    <w:rsid w:val="0046125E"/>
    <w:rsid w:val="004612DE"/>
    <w:rsid w:val="004629E7"/>
    <w:rsid w:val="00464214"/>
    <w:rsid w:val="00465BB1"/>
    <w:rsid w:val="00466148"/>
    <w:rsid w:val="00470AB1"/>
    <w:rsid w:val="0047116D"/>
    <w:rsid w:val="00471B97"/>
    <w:rsid w:val="00471FCE"/>
    <w:rsid w:val="00473ADF"/>
    <w:rsid w:val="00483AB2"/>
    <w:rsid w:val="00490C85"/>
    <w:rsid w:val="00490F97"/>
    <w:rsid w:val="00491EC6"/>
    <w:rsid w:val="00492F5A"/>
    <w:rsid w:val="004936F8"/>
    <w:rsid w:val="0049684C"/>
    <w:rsid w:val="004A092E"/>
    <w:rsid w:val="004A0A8C"/>
    <w:rsid w:val="004A1C0E"/>
    <w:rsid w:val="004A4155"/>
    <w:rsid w:val="004B06B6"/>
    <w:rsid w:val="004B0EB3"/>
    <w:rsid w:val="004B1204"/>
    <w:rsid w:val="004B1469"/>
    <w:rsid w:val="004B1972"/>
    <w:rsid w:val="004B210D"/>
    <w:rsid w:val="004B3E39"/>
    <w:rsid w:val="004B437A"/>
    <w:rsid w:val="004B4DF9"/>
    <w:rsid w:val="004B5B69"/>
    <w:rsid w:val="004B66E6"/>
    <w:rsid w:val="004B72DC"/>
    <w:rsid w:val="004B7E09"/>
    <w:rsid w:val="004C3ACF"/>
    <w:rsid w:val="004C53DF"/>
    <w:rsid w:val="004C63D6"/>
    <w:rsid w:val="004C668C"/>
    <w:rsid w:val="004C683A"/>
    <w:rsid w:val="004C6D26"/>
    <w:rsid w:val="004C73CD"/>
    <w:rsid w:val="004D1E60"/>
    <w:rsid w:val="004D2FFB"/>
    <w:rsid w:val="004D501C"/>
    <w:rsid w:val="004D6E95"/>
    <w:rsid w:val="004D757D"/>
    <w:rsid w:val="004E326E"/>
    <w:rsid w:val="004E46DD"/>
    <w:rsid w:val="004E5EC1"/>
    <w:rsid w:val="004E679E"/>
    <w:rsid w:val="004E7DA8"/>
    <w:rsid w:val="004F00AA"/>
    <w:rsid w:val="004F2398"/>
    <w:rsid w:val="004F4184"/>
    <w:rsid w:val="004F786B"/>
    <w:rsid w:val="004F7A17"/>
    <w:rsid w:val="00500F88"/>
    <w:rsid w:val="00501DA2"/>
    <w:rsid w:val="0050305E"/>
    <w:rsid w:val="00504969"/>
    <w:rsid w:val="005066DB"/>
    <w:rsid w:val="00506C58"/>
    <w:rsid w:val="00506FEA"/>
    <w:rsid w:val="00507AC4"/>
    <w:rsid w:val="005104EF"/>
    <w:rsid w:val="0051063B"/>
    <w:rsid w:val="005123CB"/>
    <w:rsid w:val="005124CE"/>
    <w:rsid w:val="00512CC5"/>
    <w:rsid w:val="005137A7"/>
    <w:rsid w:val="0051539F"/>
    <w:rsid w:val="00520691"/>
    <w:rsid w:val="00520BDF"/>
    <w:rsid w:val="00522674"/>
    <w:rsid w:val="005231A8"/>
    <w:rsid w:val="00524073"/>
    <w:rsid w:val="00524F31"/>
    <w:rsid w:val="0052590B"/>
    <w:rsid w:val="0052672B"/>
    <w:rsid w:val="00531961"/>
    <w:rsid w:val="00531BB6"/>
    <w:rsid w:val="005332B7"/>
    <w:rsid w:val="005338B9"/>
    <w:rsid w:val="00533A8B"/>
    <w:rsid w:val="00533AA5"/>
    <w:rsid w:val="00533F12"/>
    <w:rsid w:val="005364A6"/>
    <w:rsid w:val="005366CB"/>
    <w:rsid w:val="00536D86"/>
    <w:rsid w:val="00536EC1"/>
    <w:rsid w:val="0054073A"/>
    <w:rsid w:val="00540833"/>
    <w:rsid w:val="00541EEA"/>
    <w:rsid w:val="005425F0"/>
    <w:rsid w:val="00544431"/>
    <w:rsid w:val="0054571E"/>
    <w:rsid w:val="00550A98"/>
    <w:rsid w:val="005529BC"/>
    <w:rsid w:val="00552C5F"/>
    <w:rsid w:val="00554B2C"/>
    <w:rsid w:val="00555126"/>
    <w:rsid w:val="00555132"/>
    <w:rsid w:val="00555E74"/>
    <w:rsid w:val="00561E98"/>
    <w:rsid w:val="005624A1"/>
    <w:rsid w:val="005636FE"/>
    <w:rsid w:val="0056375A"/>
    <w:rsid w:val="00563FBA"/>
    <w:rsid w:val="00564F8C"/>
    <w:rsid w:val="0056568F"/>
    <w:rsid w:val="005675CF"/>
    <w:rsid w:val="00571B84"/>
    <w:rsid w:val="0057259B"/>
    <w:rsid w:val="005733F7"/>
    <w:rsid w:val="00573490"/>
    <w:rsid w:val="005741BE"/>
    <w:rsid w:val="00574632"/>
    <w:rsid w:val="00574A91"/>
    <w:rsid w:val="00575F15"/>
    <w:rsid w:val="00576F7B"/>
    <w:rsid w:val="00576FCB"/>
    <w:rsid w:val="0057795E"/>
    <w:rsid w:val="00580574"/>
    <w:rsid w:val="00580D57"/>
    <w:rsid w:val="00581F4E"/>
    <w:rsid w:val="00581FAD"/>
    <w:rsid w:val="005853AB"/>
    <w:rsid w:val="00585937"/>
    <w:rsid w:val="00587CF4"/>
    <w:rsid w:val="00587DC9"/>
    <w:rsid w:val="005912CD"/>
    <w:rsid w:val="00591D32"/>
    <w:rsid w:val="00592FD5"/>
    <w:rsid w:val="0059302C"/>
    <w:rsid w:val="0059488C"/>
    <w:rsid w:val="0059615E"/>
    <w:rsid w:val="00596AA3"/>
    <w:rsid w:val="005A03BC"/>
    <w:rsid w:val="005A19E0"/>
    <w:rsid w:val="005A1CAA"/>
    <w:rsid w:val="005A1D28"/>
    <w:rsid w:val="005A3EFB"/>
    <w:rsid w:val="005A6990"/>
    <w:rsid w:val="005B00B4"/>
    <w:rsid w:val="005B01F3"/>
    <w:rsid w:val="005B4AFF"/>
    <w:rsid w:val="005B4C6C"/>
    <w:rsid w:val="005B4EF6"/>
    <w:rsid w:val="005B6148"/>
    <w:rsid w:val="005B7A2A"/>
    <w:rsid w:val="005C0340"/>
    <w:rsid w:val="005C0469"/>
    <w:rsid w:val="005C09C0"/>
    <w:rsid w:val="005C0D82"/>
    <w:rsid w:val="005C22BF"/>
    <w:rsid w:val="005C7B9F"/>
    <w:rsid w:val="005D02CC"/>
    <w:rsid w:val="005D0454"/>
    <w:rsid w:val="005D0CE5"/>
    <w:rsid w:val="005D154C"/>
    <w:rsid w:val="005D780A"/>
    <w:rsid w:val="005E258B"/>
    <w:rsid w:val="005E29DB"/>
    <w:rsid w:val="005E3FE2"/>
    <w:rsid w:val="005E5E03"/>
    <w:rsid w:val="005E6311"/>
    <w:rsid w:val="005E7072"/>
    <w:rsid w:val="005F05AD"/>
    <w:rsid w:val="005F091F"/>
    <w:rsid w:val="005F15ED"/>
    <w:rsid w:val="005F1CF9"/>
    <w:rsid w:val="005F2F0E"/>
    <w:rsid w:val="005F38F8"/>
    <w:rsid w:val="005F635C"/>
    <w:rsid w:val="0060556A"/>
    <w:rsid w:val="00605667"/>
    <w:rsid w:val="00607EB3"/>
    <w:rsid w:val="006113DE"/>
    <w:rsid w:val="00613272"/>
    <w:rsid w:val="0061355F"/>
    <w:rsid w:val="00614310"/>
    <w:rsid w:val="0061454F"/>
    <w:rsid w:val="0061716B"/>
    <w:rsid w:val="00617467"/>
    <w:rsid w:val="0061758F"/>
    <w:rsid w:val="00617E5A"/>
    <w:rsid w:val="006225D6"/>
    <w:rsid w:val="00622AC9"/>
    <w:rsid w:val="00623603"/>
    <w:rsid w:val="00627650"/>
    <w:rsid w:val="00627705"/>
    <w:rsid w:val="006310AC"/>
    <w:rsid w:val="0063456E"/>
    <w:rsid w:val="0064245A"/>
    <w:rsid w:val="006429C7"/>
    <w:rsid w:val="00642EF1"/>
    <w:rsid w:val="00644FBB"/>
    <w:rsid w:val="00646CC5"/>
    <w:rsid w:val="00646FDD"/>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3647"/>
    <w:rsid w:val="006A628C"/>
    <w:rsid w:val="006A725D"/>
    <w:rsid w:val="006A7576"/>
    <w:rsid w:val="006A78C7"/>
    <w:rsid w:val="006B3966"/>
    <w:rsid w:val="006B47F8"/>
    <w:rsid w:val="006B4886"/>
    <w:rsid w:val="006B51C0"/>
    <w:rsid w:val="006B5B88"/>
    <w:rsid w:val="006B6C5C"/>
    <w:rsid w:val="006C10C3"/>
    <w:rsid w:val="006C5F5A"/>
    <w:rsid w:val="006D0C38"/>
    <w:rsid w:val="006D1876"/>
    <w:rsid w:val="006D1E4D"/>
    <w:rsid w:val="006D2867"/>
    <w:rsid w:val="006D490E"/>
    <w:rsid w:val="006D6C88"/>
    <w:rsid w:val="006E012C"/>
    <w:rsid w:val="006E26EC"/>
    <w:rsid w:val="006E27D4"/>
    <w:rsid w:val="006E2BC6"/>
    <w:rsid w:val="006E4077"/>
    <w:rsid w:val="006E4582"/>
    <w:rsid w:val="006E5008"/>
    <w:rsid w:val="006E5789"/>
    <w:rsid w:val="006E5B3E"/>
    <w:rsid w:val="006E6C52"/>
    <w:rsid w:val="006F17D5"/>
    <w:rsid w:val="006F4B5E"/>
    <w:rsid w:val="006F4DD0"/>
    <w:rsid w:val="006F598B"/>
    <w:rsid w:val="006F5BC9"/>
    <w:rsid w:val="006F65BE"/>
    <w:rsid w:val="007019D2"/>
    <w:rsid w:val="00701FC7"/>
    <w:rsid w:val="00702A1B"/>
    <w:rsid w:val="00702EEA"/>
    <w:rsid w:val="0070377D"/>
    <w:rsid w:val="00703BD9"/>
    <w:rsid w:val="00712BE9"/>
    <w:rsid w:val="0071421B"/>
    <w:rsid w:val="00716775"/>
    <w:rsid w:val="00720656"/>
    <w:rsid w:val="00721AA4"/>
    <w:rsid w:val="00722EA6"/>
    <w:rsid w:val="00725C5A"/>
    <w:rsid w:val="00726E25"/>
    <w:rsid w:val="0072714A"/>
    <w:rsid w:val="00727FF1"/>
    <w:rsid w:val="0073242E"/>
    <w:rsid w:val="007358F4"/>
    <w:rsid w:val="00735F06"/>
    <w:rsid w:val="00736E05"/>
    <w:rsid w:val="007376A1"/>
    <w:rsid w:val="00740E68"/>
    <w:rsid w:val="00742AA4"/>
    <w:rsid w:val="00743D07"/>
    <w:rsid w:val="0074415D"/>
    <w:rsid w:val="007446E1"/>
    <w:rsid w:val="007456B0"/>
    <w:rsid w:val="0074645C"/>
    <w:rsid w:val="007468D5"/>
    <w:rsid w:val="00754ACB"/>
    <w:rsid w:val="00756E18"/>
    <w:rsid w:val="00757E0F"/>
    <w:rsid w:val="007608B3"/>
    <w:rsid w:val="00760DCE"/>
    <w:rsid w:val="00760F86"/>
    <w:rsid w:val="0076126E"/>
    <w:rsid w:val="007625CD"/>
    <w:rsid w:val="007642D3"/>
    <w:rsid w:val="00765C9E"/>
    <w:rsid w:val="00765CDA"/>
    <w:rsid w:val="0076604A"/>
    <w:rsid w:val="007666E4"/>
    <w:rsid w:val="00767CAB"/>
    <w:rsid w:val="0077458F"/>
    <w:rsid w:val="007751EC"/>
    <w:rsid w:val="00775A70"/>
    <w:rsid w:val="00780E28"/>
    <w:rsid w:val="00783DC7"/>
    <w:rsid w:val="0078683F"/>
    <w:rsid w:val="00792C1B"/>
    <w:rsid w:val="007944DE"/>
    <w:rsid w:val="00796422"/>
    <w:rsid w:val="007A1151"/>
    <w:rsid w:val="007A29DF"/>
    <w:rsid w:val="007A484C"/>
    <w:rsid w:val="007A5149"/>
    <w:rsid w:val="007A60E4"/>
    <w:rsid w:val="007A7F67"/>
    <w:rsid w:val="007B172C"/>
    <w:rsid w:val="007B20B2"/>
    <w:rsid w:val="007B3083"/>
    <w:rsid w:val="007B31CE"/>
    <w:rsid w:val="007B43D6"/>
    <w:rsid w:val="007B4E31"/>
    <w:rsid w:val="007B6371"/>
    <w:rsid w:val="007B7CAE"/>
    <w:rsid w:val="007C0259"/>
    <w:rsid w:val="007C1E80"/>
    <w:rsid w:val="007C3C74"/>
    <w:rsid w:val="007C4AA7"/>
    <w:rsid w:val="007C4DAA"/>
    <w:rsid w:val="007C61E4"/>
    <w:rsid w:val="007D30EB"/>
    <w:rsid w:val="007D4349"/>
    <w:rsid w:val="007D478D"/>
    <w:rsid w:val="007D4F28"/>
    <w:rsid w:val="007D5FDB"/>
    <w:rsid w:val="007D6A26"/>
    <w:rsid w:val="007E093A"/>
    <w:rsid w:val="007E0F0A"/>
    <w:rsid w:val="007E6585"/>
    <w:rsid w:val="007E682C"/>
    <w:rsid w:val="007E6951"/>
    <w:rsid w:val="007F007D"/>
    <w:rsid w:val="007F2277"/>
    <w:rsid w:val="007F5F2D"/>
    <w:rsid w:val="007F6A6B"/>
    <w:rsid w:val="007F6B6E"/>
    <w:rsid w:val="007F7199"/>
    <w:rsid w:val="0080154A"/>
    <w:rsid w:val="00806216"/>
    <w:rsid w:val="0080770D"/>
    <w:rsid w:val="00807897"/>
    <w:rsid w:val="00811236"/>
    <w:rsid w:val="00811CE1"/>
    <w:rsid w:val="00811E15"/>
    <w:rsid w:val="00813754"/>
    <w:rsid w:val="00814301"/>
    <w:rsid w:val="00815210"/>
    <w:rsid w:val="008167ED"/>
    <w:rsid w:val="00817B84"/>
    <w:rsid w:val="00820B2A"/>
    <w:rsid w:val="0082126C"/>
    <w:rsid w:val="0082236A"/>
    <w:rsid w:val="0082499F"/>
    <w:rsid w:val="008268F2"/>
    <w:rsid w:val="00831E80"/>
    <w:rsid w:val="00832F65"/>
    <w:rsid w:val="00834F61"/>
    <w:rsid w:val="0083570D"/>
    <w:rsid w:val="0083594A"/>
    <w:rsid w:val="0084062D"/>
    <w:rsid w:val="00842269"/>
    <w:rsid w:val="00844D95"/>
    <w:rsid w:val="0084501A"/>
    <w:rsid w:val="00846412"/>
    <w:rsid w:val="00846E99"/>
    <w:rsid w:val="00847252"/>
    <w:rsid w:val="008475EE"/>
    <w:rsid w:val="00847869"/>
    <w:rsid w:val="00850160"/>
    <w:rsid w:val="008502BC"/>
    <w:rsid w:val="00851BA6"/>
    <w:rsid w:val="00852EAE"/>
    <w:rsid w:val="00853793"/>
    <w:rsid w:val="00853BA1"/>
    <w:rsid w:val="00854B7E"/>
    <w:rsid w:val="008553A7"/>
    <w:rsid w:val="0085551D"/>
    <w:rsid w:val="00855B33"/>
    <w:rsid w:val="0085643F"/>
    <w:rsid w:val="00856AF5"/>
    <w:rsid w:val="00860D6B"/>
    <w:rsid w:val="00862146"/>
    <w:rsid w:val="00864F45"/>
    <w:rsid w:val="00867007"/>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2DA3"/>
    <w:rsid w:val="00893A3A"/>
    <w:rsid w:val="00893CE1"/>
    <w:rsid w:val="00893E71"/>
    <w:rsid w:val="008947C2"/>
    <w:rsid w:val="00896637"/>
    <w:rsid w:val="008A056F"/>
    <w:rsid w:val="008A075F"/>
    <w:rsid w:val="008A1BB5"/>
    <w:rsid w:val="008A29F5"/>
    <w:rsid w:val="008A57C7"/>
    <w:rsid w:val="008A5D21"/>
    <w:rsid w:val="008A6981"/>
    <w:rsid w:val="008A7B63"/>
    <w:rsid w:val="008B10DA"/>
    <w:rsid w:val="008B1373"/>
    <w:rsid w:val="008B2000"/>
    <w:rsid w:val="008B2D49"/>
    <w:rsid w:val="008B32AC"/>
    <w:rsid w:val="008B4A3B"/>
    <w:rsid w:val="008B5995"/>
    <w:rsid w:val="008B5C4D"/>
    <w:rsid w:val="008B775E"/>
    <w:rsid w:val="008C1B44"/>
    <w:rsid w:val="008C2D68"/>
    <w:rsid w:val="008C3679"/>
    <w:rsid w:val="008C3887"/>
    <w:rsid w:val="008C49F1"/>
    <w:rsid w:val="008C5B44"/>
    <w:rsid w:val="008C72F8"/>
    <w:rsid w:val="008D0761"/>
    <w:rsid w:val="008D21AE"/>
    <w:rsid w:val="008D5B15"/>
    <w:rsid w:val="008E2D16"/>
    <w:rsid w:val="008E3A67"/>
    <w:rsid w:val="008E522C"/>
    <w:rsid w:val="008E604F"/>
    <w:rsid w:val="008E6C58"/>
    <w:rsid w:val="008F028B"/>
    <w:rsid w:val="008F05F4"/>
    <w:rsid w:val="008F4F84"/>
    <w:rsid w:val="008F68A7"/>
    <w:rsid w:val="00900E28"/>
    <w:rsid w:val="0090152C"/>
    <w:rsid w:val="0090167C"/>
    <w:rsid w:val="009024E1"/>
    <w:rsid w:val="00904087"/>
    <w:rsid w:val="009047DE"/>
    <w:rsid w:val="00905D81"/>
    <w:rsid w:val="00906BAD"/>
    <w:rsid w:val="00910132"/>
    <w:rsid w:val="0091051C"/>
    <w:rsid w:val="00910F29"/>
    <w:rsid w:val="0091423D"/>
    <w:rsid w:val="00915152"/>
    <w:rsid w:val="00923119"/>
    <w:rsid w:val="009244E5"/>
    <w:rsid w:val="00926157"/>
    <w:rsid w:val="00931A88"/>
    <w:rsid w:val="00932195"/>
    <w:rsid w:val="00932435"/>
    <w:rsid w:val="00932562"/>
    <w:rsid w:val="00933189"/>
    <w:rsid w:val="00935812"/>
    <w:rsid w:val="009365E6"/>
    <w:rsid w:val="00936676"/>
    <w:rsid w:val="0093683E"/>
    <w:rsid w:val="009404EF"/>
    <w:rsid w:val="0094059B"/>
    <w:rsid w:val="0094156E"/>
    <w:rsid w:val="00941B3C"/>
    <w:rsid w:val="009449C0"/>
    <w:rsid w:val="00944D6B"/>
    <w:rsid w:val="00947199"/>
    <w:rsid w:val="0094797B"/>
    <w:rsid w:val="0095096A"/>
    <w:rsid w:val="00950AF6"/>
    <w:rsid w:val="00951A72"/>
    <w:rsid w:val="00951E33"/>
    <w:rsid w:val="00953222"/>
    <w:rsid w:val="00954D35"/>
    <w:rsid w:val="009557E9"/>
    <w:rsid w:val="0095612F"/>
    <w:rsid w:val="00957865"/>
    <w:rsid w:val="009629C8"/>
    <w:rsid w:val="0096473A"/>
    <w:rsid w:val="009651DE"/>
    <w:rsid w:val="00965956"/>
    <w:rsid w:val="009660AA"/>
    <w:rsid w:val="00970A52"/>
    <w:rsid w:val="00973DE3"/>
    <w:rsid w:val="00975325"/>
    <w:rsid w:val="0097627C"/>
    <w:rsid w:val="00980F5F"/>
    <w:rsid w:val="0098335F"/>
    <w:rsid w:val="0098381C"/>
    <w:rsid w:val="009846A3"/>
    <w:rsid w:val="00984B4E"/>
    <w:rsid w:val="00986CAA"/>
    <w:rsid w:val="00991F3C"/>
    <w:rsid w:val="00992FBB"/>
    <w:rsid w:val="00994DED"/>
    <w:rsid w:val="00995C68"/>
    <w:rsid w:val="00995F4E"/>
    <w:rsid w:val="009961D9"/>
    <w:rsid w:val="009965E0"/>
    <w:rsid w:val="009A037C"/>
    <w:rsid w:val="009A1E47"/>
    <w:rsid w:val="009A3796"/>
    <w:rsid w:val="009A64E6"/>
    <w:rsid w:val="009B1894"/>
    <w:rsid w:val="009B43C4"/>
    <w:rsid w:val="009B6699"/>
    <w:rsid w:val="009B6931"/>
    <w:rsid w:val="009C027E"/>
    <w:rsid w:val="009C0B1F"/>
    <w:rsid w:val="009C13AD"/>
    <w:rsid w:val="009C4D34"/>
    <w:rsid w:val="009C575E"/>
    <w:rsid w:val="009C5FFB"/>
    <w:rsid w:val="009C681D"/>
    <w:rsid w:val="009C7072"/>
    <w:rsid w:val="009D000B"/>
    <w:rsid w:val="009D029A"/>
    <w:rsid w:val="009D197C"/>
    <w:rsid w:val="009D4A4F"/>
    <w:rsid w:val="009D5A5E"/>
    <w:rsid w:val="009D6D7C"/>
    <w:rsid w:val="009D6DF4"/>
    <w:rsid w:val="009E0FF0"/>
    <w:rsid w:val="009E0FF5"/>
    <w:rsid w:val="009E1EB3"/>
    <w:rsid w:val="009E2233"/>
    <w:rsid w:val="009E5794"/>
    <w:rsid w:val="009E6555"/>
    <w:rsid w:val="009F0FAF"/>
    <w:rsid w:val="009F1056"/>
    <w:rsid w:val="009F14C1"/>
    <w:rsid w:val="009F2FE5"/>
    <w:rsid w:val="009F436E"/>
    <w:rsid w:val="009F4C05"/>
    <w:rsid w:val="009F6989"/>
    <w:rsid w:val="00A02315"/>
    <w:rsid w:val="00A04073"/>
    <w:rsid w:val="00A04AEC"/>
    <w:rsid w:val="00A07CE7"/>
    <w:rsid w:val="00A11B26"/>
    <w:rsid w:val="00A12CE8"/>
    <w:rsid w:val="00A13996"/>
    <w:rsid w:val="00A14116"/>
    <w:rsid w:val="00A21363"/>
    <w:rsid w:val="00A22F5B"/>
    <w:rsid w:val="00A2310A"/>
    <w:rsid w:val="00A23F38"/>
    <w:rsid w:val="00A31DB5"/>
    <w:rsid w:val="00A32064"/>
    <w:rsid w:val="00A34D8C"/>
    <w:rsid w:val="00A3517B"/>
    <w:rsid w:val="00A35296"/>
    <w:rsid w:val="00A3799D"/>
    <w:rsid w:val="00A40795"/>
    <w:rsid w:val="00A41C75"/>
    <w:rsid w:val="00A42B01"/>
    <w:rsid w:val="00A42DD1"/>
    <w:rsid w:val="00A43304"/>
    <w:rsid w:val="00A43CB7"/>
    <w:rsid w:val="00A43E75"/>
    <w:rsid w:val="00A47A22"/>
    <w:rsid w:val="00A47D75"/>
    <w:rsid w:val="00A541E1"/>
    <w:rsid w:val="00A54F09"/>
    <w:rsid w:val="00A562BE"/>
    <w:rsid w:val="00A57A30"/>
    <w:rsid w:val="00A615B2"/>
    <w:rsid w:val="00A61F94"/>
    <w:rsid w:val="00A622DF"/>
    <w:rsid w:val="00A6275E"/>
    <w:rsid w:val="00A64681"/>
    <w:rsid w:val="00A6542F"/>
    <w:rsid w:val="00A65902"/>
    <w:rsid w:val="00A66038"/>
    <w:rsid w:val="00A667DA"/>
    <w:rsid w:val="00A67B46"/>
    <w:rsid w:val="00A7210A"/>
    <w:rsid w:val="00A73275"/>
    <w:rsid w:val="00A7702A"/>
    <w:rsid w:val="00A80A95"/>
    <w:rsid w:val="00A85FA9"/>
    <w:rsid w:val="00A8628E"/>
    <w:rsid w:val="00A912F3"/>
    <w:rsid w:val="00A92556"/>
    <w:rsid w:val="00A9396F"/>
    <w:rsid w:val="00A964D3"/>
    <w:rsid w:val="00AA066B"/>
    <w:rsid w:val="00AA0A2B"/>
    <w:rsid w:val="00AA1E5B"/>
    <w:rsid w:val="00AA2306"/>
    <w:rsid w:val="00AA30BB"/>
    <w:rsid w:val="00AA5E13"/>
    <w:rsid w:val="00AA641D"/>
    <w:rsid w:val="00AB15B3"/>
    <w:rsid w:val="00AB1918"/>
    <w:rsid w:val="00AB2846"/>
    <w:rsid w:val="00AB4F37"/>
    <w:rsid w:val="00AC7328"/>
    <w:rsid w:val="00AD13E8"/>
    <w:rsid w:val="00AD168E"/>
    <w:rsid w:val="00AD230E"/>
    <w:rsid w:val="00AD5A54"/>
    <w:rsid w:val="00AD633B"/>
    <w:rsid w:val="00AD64B7"/>
    <w:rsid w:val="00AD6C3E"/>
    <w:rsid w:val="00AD7548"/>
    <w:rsid w:val="00AD7745"/>
    <w:rsid w:val="00AE079F"/>
    <w:rsid w:val="00AE4896"/>
    <w:rsid w:val="00AE7CD9"/>
    <w:rsid w:val="00AE7F8D"/>
    <w:rsid w:val="00AF0E88"/>
    <w:rsid w:val="00AF2009"/>
    <w:rsid w:val="00AF4DAC"/>
    <w:rsid w:val="00B01B82"/>
    <w:rsid w:val="00B04877"/>
    <w:rsid w:val="00B062D2"/>
    <w:rsid w:val="00B0703B"/>
    <w:rsid w:val="00B0735E"/>
    <w:rsid w:val="00B10472"/>
    <w:rsid w:val="00B10D5A"/>
    <w:rsid w:val="00B111BE"/>
    <w:rsid w:val="00B133E5"/>
    <w:rsid w:val="00B149CA"/>
    <w:rsid w:val="00B171CF"/>
    <w:rsid w:val="00B17671"/>
    <w:rsid w:val="00B22733"/>
    <w:rsid w:val="00B22781"/>
    <w:rsid w:val="00B2296D"/>
    <w:rsid w:val="00B23D2B"/>
    <w:rsid w:val="00B2463D"/>
    <w:rsid w:val="00B2476B"/>
    <w:rsid w:val="00B2483A"/>
    <w:rsid w:val="00B25663"/>
    <w:rsid w:val="00B30890"/>
    <w:rsid w:val="00B31689"/>
    <w:rsid w:val="00B320B2"/>
    <w:rsid w:val="00B333B8"/>
    <w:rsid w:val="00B375A8"/>
    <w:rsid w:val="00B377D4"/>
    <w:rsid w:val="00B417B2"/>
    <w:rsid w:val="00B41F36"/>
    <w:rsid w:val="00B42999"/>
    <w:rsid w:val="00B42DD0"/>
    <w:rsid w:val="00B43541"/>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0FB6"/>
    <w:rsid w:val="00B81D5C"/>
    <w:rsid w:val="00B82E0C"/>
    <w:rsid w:val="00B835BF"/>
    <w:rsid w:val="00B876D2"/>
    <w:rsid w:val="00B93CB1"/>
    <w:rsid w:val="00BA0809"/>
    <w:rsid w:val="00BA10DE"/>
    <w:rsid w:val="00BA1CA1"/>
    <w:rsid w:val="00BA3518"/>
    <w:rsid w:val="00BA46C7"/>
    <w:rsid w:val="00BA5B6F"/>
    <w:rsid w:val="00BA6008"/>
    <w:rsid w:val="00BA700E"/>
    <w:rsid w:val="00BB2C2E"/>
    <w:rsid w:val="00BB2C7B"/>
    <w:rsid w:val="00BB353B"/>
    <w:rsid w:val="00BB4E28"/>
    <w:rsid w:val="00BB5114"/>
    <w:rsid w:val="00BB627C"/>
    <w:rsid w:val="00BB66C0"/>
    <w:rsid w:val="00BB6839"/>
    <w:rsid w:val="00BC0A5C"/>
    <w:rsid w:val="00BC0AC8"/>
    <w:rsid w:val="00BC0E28"/>
    <w:rsid w:val="00BC4D30"/>
    <w:rsid w:val="00BC51B6"/>
    <w:rsid w:val="00BC52B0"/>
    <w:rsid w:val="00BC669C"/>
    <w:rsid w:val="00BC6CDE"/>
    <w:rsid w:val="00BC7AC8"/>
    <w:rsid w:val="00BD117D"/>
    <w:rsid w:val="00BD4B10"/>
    <w:rsid w:val="00BD5ACA"/>
    <w:rsid w:val="00BE02F9"/>
    <w:rsid w:val="00BE3625"/>
    <w:rsid w:val="00BE413A"/>
    <w:rsid w:val="00BE53C2"/>
    <w:rsid w:val="00BF009E"/>
    <w:rsid w:val="00BF0758"/>
    <w:rsid w:val="00BF075E"/>
    <w:rsid w:val="00BF22A4"/>
    <w:rsid w:val="00BF4331"/>
    <w:rsid w:val="00BF4702"/>
    <w:rsid w:val="00BF748F"/>
    <w:rsid w:val="00C00C36"/>
    <w:rsid w:val="00C104FE"/>
    <w:rsid w:val="00C11BE6"/>
    <w:rsid w:val="00C15178"/>
    <w:rsid w:val="00C15569"/>
    <w:rsid w:val="00C16AC1"/>
    <w:rsid w:val="00C219EE"/>
    <w:rsid w:val="00C22931"/>
    <w:rsid w:val="00C2327F"/>
    <w:rsid w:val="00C24FDE"/>
    <w:rsid w:val="00C25032"/>
    <w:rsid w:val="00C25033"/>
    <w:rsid w:val="00C25D7C"/>
    <w:rsid w:val="00C27310"/>
    <w:rsid w:val="00C2766C"/>
    <w:rsid w:val="00C305EE"/>
    <w:rsid w:val="00C30A96"/>
    <w:rsid w:val="00C31D23"/>
    <w:rsid w:val="00C329DE"/>
    <w:rsid w:val="00C34DB1"/>
    <w:rsid w:val="00C355EC"/>
    <w:rsid w:val="00C3567C"/>
    <w:rsid w:val="00C35AA3"/>
    <w:rsid w:val="00C364EC"/>
    <w:rsid w:val="00C37880"/>
    <w:rsid w:val="00C37A69"/>
    <w:rsid w:val="00C40787"/>
    <w:rsid w:val="00C43A1C"/>
    <w:rsid w:val="00C44F0B"/>
    <w:rsid w:val="00C46E54"/>
    <w:rsid w:val="00C508AA"/>
    <w:rsid w:val="00C51C5E"/>
    <w:rsid w:val="00C536AE"/>
    <w:rsid w:val="00C53A63"/>
    <w:rsid w:val="00C549D6"/>
    <w:rsid w:val="00C558EF"/>
    <w:rsid w:val="00C55D02"/>
    <w:rsid w:val="00C566DB"/>
    <w:rsid w:val="00C573F2"/>
    <w:rsid w:val="00C5754E"/>
    <w:rsid w:val="00C60A81"/>
    <w:rsid w:val="00C61CBC"/>
    <w:rsid w:val="00C6374C"/>
    <w:rsid w:val="00C655AD"/>
    <w:rsid w:val="00C657DB"/>
    <w:rsid w:val="00C67785"/>
    <w:rsid w:val="00C67856"/>
    <w:rsid w:val="00C70D39"/>
    <w:rsid w:val="00C721D7"/>
    <w:rsid w:val="00C7223E"/>
    <w:rsid w:val="00C72DDF"/>
    <w:rsid w:val="00C73FF3"/>
    <w:rsid w:val="00C77C53"/>
    <w:rsid w:val="00C80CFF"/>
    <w:rsid w:val="00C8162D"/>
    <w:rsid w:val="00C81F6C"/>
    <w:rsid w:val="00C83272"/>
    <w:rsid w:val="00C837B5"/>
    <w:rsid w:val="00C83A06"/>
    <w:rsid w:val="00C85E36"/>
    <w:rsid w:val="00C8641D"/>
    <w:rsid w:val="00C86A24"/>
    <w:rsid w:val="00C8728D"/>
    <w:rsid w:val="00C914E5"/>
    <w:rsid w:val="00C92715"/>
    <w:rsid w:val="00C943E3"/>
    <w:rsid w:val="00C94554"/>
    <w:rsid w:val="00C96A4E"/>
    <w:rsid w:val="00CA0047"/>
    <w:rsid w:val="00CA108D"/>
    <w:rsid w:val="00CA2D2D"/>
    <w:rsid w:val="00CB19BC"/>
    <w:rsid w:val="00CB2C13"/>
    <w:rsid w:val="00CC06FE"/>
    <w:rsid w:val="00CC0AF3"/>
    <w:rsid w:val="00CC0B16"/>
    <w:rsid w:val="00CC0F7D"/>
    <w:rsid w:val="00CC5975"/>
    <w:rsid w:val="00CD00C0"/>
    <w:rsid w:val="00CD0514"/>
    <w:rsid w:val="00CD3D81"/>
    <w:rsid w:val="00CD7C54"/>
    <w:rsid w:val="00CE0171"/>
    <w:rsid w:val="00CE1E57"/>
    <w:rsid w:val="00CE2693"/>
    <w:rsid w:val="00CE59B2"/>
    <w:rsid w:val="00CE5C73"/>
    <w:rsid w:val="00CE6459"/>
    <w:rsid w:val="00CF0912"/>
    <w:rsid w:val="00CF12EA"/>
    <w:rsid w:val="00CF3C5C"/>
    <w:rsid w:val="00CF4617"/>
    <w:rsid w:val="00CF61C3"/>
    <w:rsid w:val="00CF6EE2"/>
    <w:rsid w:val="00D03B9B"/>
    <w:rsid w:val="00D077B4"/>
    <w:rsid w:val="00D113B2"/>
    <w:rsid w:val="00D11566"/>
    <w:rsid w:val="00D13202"/>
    <w:rsid w:val="00D15135"/>
    <w:rsid w:val="00D15ECB"/>
    <w:rsid w:val="00D16291"/>
    <w:rsid w:val="00D21178"/>
    <w:rsid w:val="00D215AC"/>
    <w:rsid w:val="00D245A0"/>
    <w:rsid w:val="00D25CBE"/>
    <w:rsid w:val="00D25F28"/>
    <w:rsid w:val="00D2685D"/>
    <w:rsid w:val="00D3088E"/>
    <w:rsid w:val="00D32A7A"/>
    <w:rsid w:val="00D32B70"/>
    <w:rsid w:val="00D32C40"/>
    <w:rsid w:val="00D35459"/>
    <w:rsid w:val="00D36AED"/>
    <w:rsid w:val="00D4233C"/>
    <w:rsid w:val="00D450F8"/>
    <w:rsid w:val="00D4660F"/>
    <w:rsid w:val="00D518B5"/>
    <w:rsid w:val="00D51FB3"/>
    <w:rsid w:val="00D52144"/>
    <w:rsid w:val="00D53479"/>
    <w:rsid w:val="00D537B8"/>
    <w:rsid w:val="00D53A62"/>
    <w:rsid w:val="00D54BED"/>
    <w:rsid w:val="00D57075"/>
    <w:rsid w:val="00D5753B"/>
    <w:rsid w:val="00D57E3E"/>
    <w:rsid w:val="00D60480"/>
    <w:rsid w:val="00D61B89"/>
    <w:rsid w:val="00D61D32"/>
    <w:rsid w:val="00D61EA4"/>
    <w:rsid w:val="00D6424F"/>
    <w:rsid w:val="00D6487A"/>
    <w:rsid w:val="00D64EEE"/>
    <w:rsid w:val="00D65220"/>
    <w:rsid w:val="00D65253"/>
    <w:rsid w:val="00D65889"/>
    <w:rsid w:val="00D66605"/>
    <w:rsid w:val="00D70C97"/>
    <w:rsid w:val="00D73530"/>
    <w:rsid w:val="00D7400D"/>
    <w:rsid w:val="00D740C4"/>
    <w:rsid w:val="00D80B4B"/>
    <w:rsid w:val="00D80D0F"/>
    <w:rsid w:val="00D812AB"/>
    <w:rsid w:val="00D81C8A"/>
    <w:rsid w:val="00D82D9C"/>
    <w:rsid w:val="00D85BF7"/>
    <w:rsid w:val="00D861B9"/>
    <w:rsid w:val="00D86783"/>
    <w:rsid w:val="00D90E4D"/>
    <w:rsid w:val="00D90EA5"/>
    <w:rsid w:val="00D91282"/>
    <w:rsid w:val="00D914FC"/>
    <w:rsid w:val="00D917CE"/>
    <w:rsid w:val="00DA134D"/>
    <w:rsid w:val="00DA299A"/>
    <w:rsid w:val="00DA46F9"/>
    <w:rsid w:val="00DA5A2E"/>
    <w:rsid w:val="00DA6178"/>
    <w:rsid w:val="00DB11EE"/>
    <w:rsid w:val="00DB32A0"/>
    <w:rsid w:val="00DB3A08"/>
    <w:rsid w:val="00DB47E2"/>
    <w:rsid w:val="00DB53CB"/>
    <w:rsid w:val="00DC145F"/>
    <w:rsid w:val="00DC6879"/>
    <w:rsid w:val="00DD1271"/>
    <w:rsid w:val="00DD2884"/>
    <w:rsid w:val="00DD2C05"/>
    <w:rsid w:val="00DD2F12"/>
    <w:rsid w:val="00DD366F"/>
    <w:rsid w:val="00DD3C67"/>
    <w:rsid w:val="00DD4720"/>
    <w:rsid w:val="00DD5427"/>
    <w:rsid w:val="00DE010A"/>
    <w:rsid w:val="00DE4739"/>
    <w:rsid w:val="00DE63C2"/>
    <w:rsid w:val="00DF06B0"/>
    <w:rsid w:val="00DF37E7"/>
    <w:rsid w:val="00DF6A97"/>
    <w:rsid w:val="00DF7A45"/>
    <w:rsid w:val="00E00B0A"/>
    <w:rsid w:val="00E00C81"/>
    <w:rsid w:val="00E00F8A"/>
    <w:rsid w:val="00E01C42"/>
    <w:rsid w:val="00E05530"/>
    <w:rsid w:val="00E05DCF"/>
    <w:rsid w:val="00E06040"/>
    <w:rsid w:val="00E06453"/>
    <w:rsid w:val="00E11C91"/>
    <w:rsid w:val="00E11EAB"/>
    <w:rsid w:val="00E125F3"/>
    <w:rsid w:val="00E127BD"/>
    <w:rsid w:val="00E13FBD"/>
    <w:rsid w:val="00E2285D"/>
    <w:rsid w:val="00E2551E"/>
    <w:rsid w:val="00E25BBE"/>
    <w:rsid w:val="00E26692"/>
    <w:rsid w:val="00E268CA"/>
    <w:rsid w:val="00E2782A"/>
    <w:rsid w:val="00E30B6F"/>
    <w:rsid w:val="00E327AB"/>
    <w:rsid w:val="00E36C2B"/>
    <w:rsid w:val="00E43239"/>
    <w:rsid w:val="00E43779"/>
    <w:rsid w:val="00E451B1"/>
    <w:rsid w:val="00E469B6"/>
    <w:rsid w:val="00E51FBE"/>
    <w:rsid w:val="00E53AA9"/>
    <w:rsid w:val="00E5406D"/>
    <w:rsid w:val="00E541BA"/>
    <w:rsid w:val="00E5782F"/>
    <w:rsid w:val="00E60A55"/>
    <w:rsid w:val="00E61885"/>
    <w:rsid w:val="00E637FC"/>
    <w:rsid w:val="00E64810"/>
    <w:rsid w:val="00E6484C"/>
    <w:rsid w:val="00E64C83"/>
    <w:rsid w:val="00E70412"/>
    <w:rsid w:val="00E708AD"/>
    <w:rsid w:val="00E71469"/>
    <w:rsid w:val="00E72585"/>
    <w:rsid w:val="00E7274B"/>
    <w:rsid w:val="00E769AC"/>
    <w:rsid w:val="00E8078D"/>
    <w:rsid w:val="00E808AD"/>
    <w:rsid w:val="00E83144"/>
    <w:rsid w:val="00E83FBC"/>
    <w:rsid w:val="00E867F5"/>
    <w:rsid w:val="00E86B4E"/>
    <w:rsid w:val="00E87497"/>
    <w:rsid w:val="00E87963"/>
    <w:rsid w:val="00E87F24"/>
    <w:rsid w:val="00E91AE4"/>
    <w:rsid w:val="00E923E5"/>
    <w:rsid w:val="00E92FAD"/>
    <w:rsid w:val="00E92FC8"/>
    <w:rsid w:val="00E9319A"/>
    <w:rsid w:val="00E93314"/>
    <w:rsid w:val="00E9670C"/>
    <w:rsid w:val="00E96D2B"/>
    <w:rsid w:val="00E9739D"/>
    <w:rsid w:val="00EA09AF"/>
    <w:rsid w:val="00EA5B05"/>
    <w:rsid w:val="00EB155A"/>
    <w:rsid w:val="00EB1E95"/>
    <w:rsid w:val="00EB242D"/>
    <w:rsid w:val="00EB31DC"/>
    <w:rsid w:val="00EB35C3"/>
    <w:rsid w:val="00EB477B"/>
    <w:rsid w:val="00EB4B04"/>
    <w:rsid w:val="00EB4F72"/>
    <w:rsid w:val="00EB702A"/>
    <w:rsid w:val="00EC060B"/>
    <w:rsid w:val="00EC20AC"/>
    <w:rsid w:val="00EC6BA1"/>
    <w:rsid w:val="00EC75DC"/>
    <w:rsid w:val="00ED0FE9"/>
    <w:rsid w:val="00ED1630"/>
    <w:rsid w:val="00ED37A2"/>
    <w:rsid w:val="00ED38A3"/>
    <w:rsid w:val="00ED7C2A"/>
    <w:rsid w:val="00EE020E"/>
    <w:rsid w:val="00EE1F86"/>
    <w:rsid w:val="00EE1F8D"/>
    <w:rsid w:val="00EE2D21"/>
    <w:rsid w:val="00EE4EA0"/>
    <w:rsid w:val="00EE5C92"/>
    <w:rsid w:val="00EE67BE"/>
    <w:rsid w:val="00EE75F8"/>
    <w:rsid w:val="00EF20E4"/>
    <w:rsid w:val="00EF6527"/>
    <w:rsid w:val="00EF7677"/>
    <w:rsid w:val="00F011F2"/>
    <w:rsid w:val="00F030A2"/>
    <w:rsid w:val="00F05C69"/>
    <w:rsid w:val="00F0625D"/>
    <w:rsid w:val="00F1221F"/>
    <w:rsid w:val="00F14507"/>
    <w:rsid w:val="00F14E6F"/>
    <w:rsid w:val="00F15341"/>
    <w:rsid w:val="00F16331"/>
    <w:rsid w:val="00F16A1A"/>
    <w:rsid w:val="00F17E4B"/>
    <w:rsid w:val="00F2028C"/>
    <w:rsid w:val="00F22299"/>
    <w:rsid w:val="00F248BB"/>
    <w:rsid w:val="00F275AB"/>
    <w:rsid w:val="00F27A95"/>
    <w:rsid w:val="00F30435"/>
    <w:rsid w:val="00F30F22"/>
    <w:rsid w:val="00F3139E"/>
    <w:rsid w:val="00F32A55"/>
    <w:rsid w:val="00F32B67"/>
    <w:rsid w:val="00F337A8"/>
    <w:rsid w:val="00F3602A"/>
    <w:rsid w:val="00F3731C"/>
    <w:rsid w:val="00F4015C"/>
    <w:rsid w:val="00F40E0E"/>
    <w:rsid w:val="00F40E16"/>
    <w:rsid w:val="00F40FEA"/>
    <w:rsid w:val="00F4239D"/>
    <w:rsid w:val="00F43053"/>
    <w:rsid w:val="00F43DF0"/>
    <w:rsid w:val="00F47822"/>
    <w:rsid w:val="00F510B3"/>
    <w:rsid w:val="00F51FFB"/>
    <w:rsid w:val="00F53B45"/>
    <w:rsid w:val="00F556D3"/>
    <w:rsid w:val="00F567F4"/>
    <w:rsid w:val="00F569B4"/>
    <w:rsid w:val="00F569EE"/>
    <w:rsid w:val="00F60B4C"/>
    <w:rsid w:val="00F62DA6"/>
    <w:rsid w:val="00F6300F"/>
    <w:rsid w:val="00F65BE9"/>
    <w:rsid w:val="00F71608"/>
    <w:rsid w:val="00F73345"/>
    <w:rsid w:val="00F74830"/>
    <w:rsid w:val="00F74F3D"/>
    <w:rsid w:val="00F76AAA"/>
    <w:rsid w:val="00F77C11"/>
    <w:rsid w:val="00F807E1"/>
    <w:rsid w:val="00F833F1"/>
    <w:rsid w:val="00F83B41"/>
    <w:rsid w:val="00F864DF"/>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A7EAB"/>
    <w:rsid w:val="00FB2555"/>
    <w:rsid w:val="00FB328B"/>
    <w:rsid w:val="00FB3378"/>
    <w:rsid w:val="00FB3F0B"/>
    <w:rsid w:val="00FB5FE1"/>
    <w:rsid w:val="00FB6B8C"/>
    <w:rsid w:val="00FC355C"/>
    <w:rsid w:val="00FC3897"/>
    <w:rsid w:val="00FC6901"/>
    <w:rsid w:val="00FC7E9C"/>
    <w:rsid w:val="00FD37DD"/>
    <w:rsid w:val="00FD3DA5"/>
    <w:rsid w:val="00FD4562"/>
    <w:rsid w:val="00FD4C7F"/>
    <w:rsid w:val="00FD6004"/>
    <w:rsid w:val="00FD675F"/>
    <w:rsid w:val="00FD6B5F"/>
    <w:rsid w:val="00FE2C80"/>
    <w:rsid w:val="00FE39E4"/>
    <w:rsid w:val="00FE6010"/>
    <w:rsid w:val="00FE6D1C"/>
    <w:rsid w:val="00FE73F2"/>
    <w:rsid w:val="00FE7B8E"/>
    <w:rsid w:val="00FF1874"/>
    <w:rsid w:val="00FF2725"/>
    <w:rsid w:val="00FF2807"/>
    <w:rsid w:val="00FF39FA"/>
    <w:rsid w:val="00FF3DE6"/>
    <w:rsid w:val="00FF4910"/>
    <w:rsid w:val="00FF4DE1"/>
    <w:rsid w:val="0D67F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813600C9-923D-4E82-A74C-7EB14228D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 w:type="paragraph" w:styleId="NoSpacing">
    <w:name w:val="No Spacing"/>
    <w:uiPriority w:val="1"/>
    <w:qFormat/>
    <w:rsid w:val="00646FDD"/>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 w:id="151449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E6B907-C47A-420B-8A75-389DE543C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4</Pages>
  <Words>977</Words>
  <Characters>5573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5</cp:revision>
  <cp:lastPrinted>2021-09-14T21:54:00Z</cp:lastPrinted>
  <dcterms:created xsi:type="dcterms:W3CDTF">2022-01-14T13:55:00Z</dcterms:created>
  <dcterms:modified xsi:type="dcterms:W3CDTF">2022-01-24T22:48:00Z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