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486C2931" w:rsidR="00280821" w:rsidRPr="00D70C97" w:rsidRDefault="0D67F772" w:rsidP="0D67F772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 xml:space="preserve">Tuesday, </w:t>
            </w:r>
            <w:r w:rsidR="00994DED">
              <w:rPr>
                <w:rFonts w:cs="Arial"/>
                <w:b w:val="0"/>
                <w:sz w:val="20"/>
              </w:rPr>
              <w:t>July 12, 2021</w:t>
            </w:r>
          </w:p>
        </w:tc>
      </w:tr>
      <w:tr w:rsidR="00280821" w:rsidRPr="00D70C97" w14:paraId="4815585A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2BD4007E" w:rsidR="00280821" w:rsidRPr="00D70C97" w:rsidRDefault="00994DED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Riva Avenue</w:t>
            </w:r>
          </w:p>
        </w:tc>
      </w:tr>
      <w:tr w:rsidR="00280821" w:rsidRPr="00D70C97" w14:paraId="7D48B8A7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2AE83DCE" w:rsidR="00280821" w:rsidRPr="00D70C97" w:rsidRDefault="0D67F772" w:rsidP="0D67F772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color w:val="FF000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>Commissioner</w:t>
            </w:r>
            <w:r w:rsidR="00994DED">
              <w:rPr>
                <w:rFonts w:cs="Arial"/>
                <w:b w:val="0"/>
                <w:sz w:val="20"/>
              </w:rPr>
              <w:t xml:space="preserve"> Miller</w:t>
            </w:r>
          </w:p>
        </w:tc>
      </w:tr>
      <w:tr w:rsidR="00280821" w:rsidRPr="00D70C97" w14:paraId="4E8EC8A1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Edward Bowne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65A761AD" w:rsidR="00280821" w:rsidRPr="00D70C97" w:rsidRDefault="00994DED" w:rsidP="0D67F772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Absent</w:t>
            </w:r>
          </w:p>
        </w:tc>
      </w:tr>
      <w:tr w:rsidR="00280821" w:rsidRPr="00D70C97" w14:paraId="43E01AF3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7AE0FF58" w:rsidR="00D077B4" w:rsidRPr="00D70C97" w:rsidRDefault="0D67F772" w:rsidP="0D67F772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2EE4FDAE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 w:rsidRPr="00D70C97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5F3F9541" w:rsidR="00280821" w:rsidRPr="00D70C97" w:rsidRDefault="0D67F772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  <w:r w:rsidR="00994DED">
              <w:rPr>
                <w:rFonts w:cs="Arial"/>
                <w:b w:val="0"/>
                <w:sz w:val="20"/>
              </w:rPr>
              <w:t xml:space="preserve"> via conference call</w:t>
            </w:r>
          </w:p>
        </w:tc>
      </w:tr>
      <w:tr w:rsidR="00280821" w:rsidRPr="00D70C97" w14:paraId="18C4387B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0F5EF65D" w:rsidR="00280821" w:rsidRPr="00D70C97" w:rsidRDefault="0D67F772" w:rsidP="0D67F772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7631030C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01EE4CE5" w:rsidR="00280821" w:rsidRPr="00D70C97" w:rsidRDefault="0D67F772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7CD20F65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>Meeting called to order at 19:</w:t>
      </w:r>
      <w:r w:rsidR="00BF22A4">
        <w:rPr>
          <w:rFonts w:ascii="Arial" w:hAnsi="Arial" w:cs="Arial"/>
          <w:b/>
          <w:bCs/>
        </w:rPr>
        <w:t>30</w:t>
      </w:r>
      <w:r w:rsidR="00C25033">
        <w:rPr>
          <w:rFonts w:ascii="Arial" w:hAnsi="Arial" w:cs="Arial"/>
          <w:b/>
          <w:bCs/>
        </w:rPr>
        <w:t>,</w:t>
      </w:r>
      <w:r w:rsidRPr="0D67F772">
        <w:rPr>
          <w:rFonts w:ascii="Arial" w:hAnsi="Arial" w:cs="Arial"/>
          <w:b/>
          <w:bCs/>
          <w:color w:val="FF0000"/>
        </w:rPr>
        <w:t xml:space="preserve"> </w:t>
      </w:r>
      <w:r w:rsidRPr="0D67F772">
        <w:rPr>
          <w:rFonts w:ascii="Arial" w:hAnsi="Arial" w:cs="Arial"/>
        </w:rPr>
        <w:t xml:space="preserve">by Commissioner </w:t>
      </w:r>
      <w:r w:rsidR="00994DED">
        <w:rPr>
          <w:rFonts w:ascii="Arial" w:hAnsi="Arial" w:cs="Arial"/>
          <w:b/>
          <w:bCs/>
        </w:rPr>
        <w:t>Miller</w:t>
      </w:r>
      <w:r w:rsidRPr="0D67F772">
        <w:rPr>
          <w:rFonts w:ascii="Arial" w:hAnsi="Arial" w:cs="Arial"/>
          <w:b/>
          <w:bCs/>
        </w:rPr>
        <w:t>.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127E7790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 xml:space="preserve">Commissioner </w:t>
      </w:r>
      <w:r w:rsidR="00994DED">
        <w:rPr>
          <w:rFonts w:ascii="Arial" w:hAnsi="Arial" w:cs="Arial"/>
          <w:b/>
          <w:bCs/>
        </w:rPr>
        <w:t>Miller</w:t>
      </w:r>
      <w:r w:rsidRPr="0D67F772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77777777" w:rsidR="008D21AE" w:rsidRPr="00D70C97" w:rsidRDefault="008D21AE" w:rsidP="008D21AE">
      <w:pPr>
        <w:ind w:right="274"/>
        <w:rPr>
          <w:rFonts w:ascii="Arial" w:hAnsi="Arial" w:cs="Arial"/>
        </w:rPr>
      </w:pPr>
      <w:r w:rsidRPr="00D70C97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9D197C" w:rsidRPr="00D70C97">
        <w:rPr>
          <w:rFonts w:ascii="Arial" w:hAnsi="Arial" w:cs="Arial"/>
        </w:rPr>
        <w:t>0</w:t>
      </w:r>
      <w:r w:rsidRPr="00D70C97">
        <w:rPr>
          <w:rFonts w:ascii="Arial" w:hAnsi="Arial" w:cs="Arial"/>
        </w:rPr>
        <w:t>, 20</w:t>
      </w:r>
      <w:r w:rsidR="009D197C" w:rsidRPr="00D70C97">
        <w:rPr>
          <w:rFonts w:ascii="Arial" w:hAnsi="Arial" w:cs="Arial"/>
        </w:rPr>
        <w:t>20</w:t>
      </w:r>
      <w:r w:rsidRPr="00D70C97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53A75B21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 xml:space="preserve">Commissioner </w:t>
      </w:r>
      <w:r w:rsidR="00994DED">
        <w:rPr>
          <w:rFonts w:ascii="Arial" w:hAnsi="Arial" w:cs="Arial"/>
          <w:b/>
          <w:bCs/>
        </w:rPr>
        <w:t>Miller</w:t>
      </w:r>
      <w:r w:rsidRPr="0D67F772">
        <w:rPr>
          <w:rFonts w:ascii="Arial" w:hAnsi="Arial" w:cs="Arial"/>
        </w:rPr>
        <w:t xml:space="preserve"> 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77777777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CORRESPONDENCE (reported by Commissioner </w:t>
      </w:r>
      <w:r w:rsidR="00C94554" w:rsidRPr="00D70C97">
        <w:rPr>
          <w:rFonts w:ascii="Arial" w:hAnsi="Arial" w:cs="Arial"/>
          <w:b/>
          <w:u w:val="single"/>
        </w:rPr>
        <w:t>Miller</w:t>
      </w:r>
      <w:r w:rsidRPr="00D70C97">
        <w:rPr>
          <w:rFonts w:ascii="Arial" w:hAnsi="Arial" w:cs="Arial"/>
          <w:b/>
          <w:u w:val="single"/>
        </w:rPr>
        <w:t>)</w:t>
      </w:r>
    </w:p>
    <w:p w14:paraId="75977592" w14:textId="1ED8202B" w:rsidR="0D67F772" w:rsidRDefault="00B2463D" w:rsidP="0D67F772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Renewal for registration 1994 Red Truck</w:t>
      </w:r>
      <w:r w:rsidR="0D67F772" w:rsidRPr="0D67F772">
        <w:rPr>
          <w:rFonts w:ascii="Arial" w:hAnsi="Arial" w:cs="Arial"/>
          <w:sz w:val="20"/>
          <w:szCs w:val="20"/>
        </w:rPr>
        <w:t>.</w:t>
      </w:r>
    </w:p>
    <w:p w14:paraId="6F718CFE" w14:textId="77777777" w:rsidR="00995C68" w:rsidRPr="00D70C97" w:rsidRDefault="00995C68" w:rsidP="001843DD">
      <w:pPr>
        <w:rPr>
          <w:rFonts w:ascii="Arial" w:hAnsi="Arial" w:cs="Arial"/>
          <w:b/>
          <w:u w:val="single"/>
        </w:rPr>
      </w:pPr>
    </w:p>
    <w:p w14:paraId="723AEBF3" w14:textId="77777777" w:rsidR="005C0469" w:rsidRPr="00D70C97" w:rsidRDefault="005C0469" w:rsidP="007C3C74">
      <w:pPr>
        <w:rPr>
          <w:rFonts w:ascii="Arial" w:hAnsi="Arial" w:cs="Arial"/>
          <w:b/>
          <w:u w:val="single"/>
        </w:rPr>
      </w:pPr>
    </w:p>
    <w:p w14:paraId="597AB6E5" w14:textId="77777777" w:rsidR="007C3C74" w:rsidRPr="00D70C97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INSURANCE (reported by Commissioner Duffy)</w:t>
      </w:r>
    </w:p>
    <w:p w14:paraId="238DD870" w14:textId="37AA70B1" w:rsidR="007C3C74" w:rsidRPr="00D70C97" w:rsidRDefault="0D67F772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D67F772">
        <w:rPr>
          <w:rFonts w:ascii="Arial" w:hAnsi="Arial" w:cs="Arial"/>
          <w:sz w:val="20"/>
          <w:szCs w:val="20"/>
        </w:rPr>
        <w:t>Progress.</w:t>
      </w:r>
    </w:p>
    <w:p w14:paraId="13B4FA9C" w14:textId="3A1A4A89" w:rsidR="005C0469" w:rsidRDefault="005C0469" w:rsidP="005C0469">
      <w:pPr>
        <w:rPr>
          <w:rFonts w:ascii="Arial" w:hAnsi="Arial" w:cs="Arial"/>
        </w:rPr>
      </w:pPr>
    </w:p>
    <w:p w14:paraId="1DAA47BB" w14:textId="77777777" w:rsidR="00D70C97" w:rsidRPr="00D70C97" w:rsidRDefault="00D70C97" w:rsidP="005C0469">
      <w:pPr>
        <w:rPr>
          <w:rFonts w:ascii="Arial" w:hAnsi="Arial" w:cs="Arial"/>
        </w:rPr>
      </w:pPr>
    </w:p>
    <w:p w14:paraId="20FEF5CF" w14:textId="77777777" w:rsidR="005C0469" w:rsidRPr="00D70C97" w:rsidRDefault="005C0469" w:rsidP="005C0469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LOSAP – (reported by Commissioner </w:t>
      </w:r>
      <w:proofErr w:type="spellStart"/>
      <w:r w:rsidRPr="00D70C97">
        <w:rPr>
          <w:rFonts w:ascii="Arial" w:hAnsi="Arial" w:cs="Arial"/>
          <w:b/>
          <w:u w:val="single"/>
        </w:rPr>
        <w:t>Fenstermaker</w:t>
      </w:r>
      <w:proofErr w:type="spellEnd"/>
      <w:r w:rsidRPr="00D70C97">
        <w:rPr>
          <w:rFonts w:ascii="Arial" w:hAnsi="Arial" w:cs="Arial"/>
          <w:b/>
          <w:u w:val="single"/>
        </w:rPr>
        <w:t>)</w:t>
      </w:r>
    </w:p>
    <w:p w14:paraId="4994E4DF" w14:textId="389CEF19" w:rsidR="005C0469" w:rsidRPr="00D70C97" w:rsidRDefault="00C25033" w:rsidP="005C0469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D67F772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Nothing</w:t>
      </w:r>
      <w:r w:rsidR="0D67F772" w:rsidRPr="0D67F772">
        <w:rPr>
          <w:rFonts w:ascii="Arial" w:hAnsi="Arial" w:cs="Arial"/>
          <w:sz w:val="20"/>
          <w:szCs w:val="20"/>
        </w:rPr>
        <w:t xml:space="preserve">  </w:t>
      </w:r>
    </w:p>
    <w:p w14:paraId="7F2B8266" w14:textId="3FB636A1" w:rsidR="0D67F772" w:rsidRDefault="0D67F772" w:rsidP="0D67F772">
      <w:pPr>
        <w:rPr>
          <w:rFonts w:ascii="Arial" w:eastAsia="Calibri" w:hAnsi="Arial" w:cs="Arial"/>
          <w:b/>
          <w:bCs/>
          <w:u w:val="single"/>
        </w:rPr>
      </w:pPr>
      <w:r w:rsidRPr="0D67F772">
        <w:rPr>
          <w:rFonts w:ascii="Arial" w:eastAsia="Calibri" w:hAnsi="Arial" w:cs="Arial"/>
          <w:b/>
          <w:bCs/>
          <w:u w:val="single"/>
        </w:rPr>
        <w:lastRenderedPageBreak/>
        <w:t>COMMITEES</w:t>
      </w:r>
    </w:p>
    <w:p w14:paraId="5EA2B7DD" w14:textId="055F96A6" w:rsidR="0D67F772" w:rsidRDefault="0D67F772" w:rsidP="0D67F772">
      <w:pPr>
        <w:pStyle w:val="ListParagraph"/>
        <w:numPr>
          <w:ilvl w:val="0"/>
          <w:numId w:val="1"/>
        </w:numPr>
        <w:rPr>
          <w:rFonts w:cs="Calibri"/>
        </w:rPr>
      </w:pPr>
      <w:r w:rsidRPr="0D67F772">
        <w:rPr>
          <w:rFonts w:ascii="Arial" w:hAnsi="Arial" w:cs="Arial"/>
          <w:sz w:val="20"/>
          <w:szCs w:val="20"/>
        </w:rPr>
        <w:t>N/A</w:t>
      </w:r>
    </w:p>
    <w:p w14:paraId="08B40E0D" w14:textId="4933F8A9" w:rsidR="0D67F772" w:rsidRDefault="0D67F772" w:rsidP="0D67F772">
      <w:pPr>
        <w:rPr>
          <w:rFonts w:ascii="Arial" w:eastAsia="Calibri" w:hAnsi="Arial" w:cs="Arial"/>
          <w:b/>
          <w:bCs/>
          <w:u w:val="single"/>
        </w:rPr>
      </w:pPr>
    </w:p>
    <w:p w14:paraId="701D1195" w14:textId="77777777" w:rsidR="005C0469" w:rsidRPr="00D70C97" w:rsidRDefault="005C0469" w:rsidP="005C0469">
      <w:pPr>
        <w:rPr>
          <w:rFonts w:ascii="Arial" w:hAnsi="Arial" w:cs="Arial"/>
        </w:rPr>
      </w:pPr>
    </w:p>
    <w:p w14:paraId="35EF8410" w14:textId="753658EA" w:rsidR="005C0469" w:rsidRPr="00D70C97" w:rsidRDefault="0D67F772" w:rsidP="0D67F772">
      <w:pPr>
        <w:rPr>
          <w:rFonts w:ascii="Arial" w:hAnsi="Arial" w:cs="Arial"/>
          <w:b/>
          <w:bCs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>PROFESSIONAL REPORTS</w:t>
      </w:r>
    </w:p>
    <w:p w14:paraId="40AA1DC6" w14:textId="77777777" w:rsidR="006A13FD" w:rsidRPr="00D70C97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45108B" w:rsidRPr="00D70C97">
        <w:rPr>
          <w:rFonts w:ascii="Arial" w:hAnsi="Arial" w:cs="Arial"/>
          <w:b/>
          <w:u w:val="single"/>
        </w:rPr>
        <w:t>Chief Seidler</w:t>
      </w:r>
    </w:p>
    <w:p w14:paraId="5945051A" w14:textId="2B280FD6" w:rsidR="005F091F" w:rsidRDefault="0D67F772" w:rsidP="0D67F772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D67F772">
        <w:rPr>
          <w:rFonts w:ascii="Arial" w:hAnsi="Arial" w:cs="Arial"/>
          <w:sz w:val="20"/>
          <w:szCs w:val="20"/>
        </w:rPr>
        <w:t xml:space="preserve">There was a total of </w:t>
      </w:r>
      <w:r w:rsidR="005E7072">
        <w:rPr>
          <w:rFonts w:ascii="Arial" w:hAnsi="Arial" w:cs="Arial"/>
          <w:sz w:val="20"/>
          <w:szCs w:val="20"/>
        </w:rPr>
        <w:t>11</w:t>
      </w:r>
      <w:r w:rsidRPr="0D67F772">
        <w:rPr>
          <w:rFonts w:ascii="Arial" w:hAnsi="Arial" w:cs="Arial"/>
          <w:sz w:val="20"/>
          <w:szCs w:val="20"/>
        </w:rPr>
        <w:t xml:space="preserve"> calls for the month of </w:t>
      </w:r>
      <w:r w:rsidR="00BD4B10">
        <w:rPr>
          <w:rFonts w:ascii="Arial" w:hAnsi="Arial" w:cs="Arial"/>
          <w:sz w:val="20"/>
          <w:szCs w:val="20"/>
        </w:rPr>
        <w:t>July</w:t>
      </w:r>
      <w:r w:rsidRPr="0D67F772">
        <w:rPr>
          <w:rFonts w:ascii="Arial" w:hAnsi="Arial" w:cs="Arial"/>
          <w:sz w:val="20"/>
          <w:szCs w:val="20"/>
        </w:rPr>
        <w:t xml:space="preserve">.  Total calls for year 2021 are </w:t>
      </w:r>
      <w:r w:rsidR="00BD4B10">
        <w:rPr>
          <w:rFonts w:ascii="Arial" w:hAnsi="Arial" w:cs="Arial"/>
          <w:sz w:val="20"/>
          <w:szCs w:val="20"/>
        </w:rPr>
        <w:t>77</w:t>
      </w:r>
      <w:r w:rsidRPr="0D67F772">
        <w:rPr>
          <w:rFonts w:ascii="Arial" w:hAnsi="Arial" w:cs="Arial"/>
          <w:sz w:val="20"/>
          <w:szCs w:val="20"/>
        </w:rPr>
        <w:t>.</w:t>
      </w:r>
    </w:p>
    <w:p w14:paraId="3AF4548B" w14:textId="2F766BAC" w:rsidR="00BD4B10" w:rsidRDefault="00C60A81" w:rsidP="0D67F772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908 AC</w:t>
      </w:r>
      <w:r w:rsidR="00C25033">
        <w:rPr>
          <w:rFonts w:ascii="Arial" w:hAnsi="Arial" w:cs="Arial"/>
          <w:sz w:val="20"/>
          <w:szCs w:val="20"/>
        </w:rPr>
        <w:t xml:space="preserve"> </w:t>
      </w:r>
      <w:r w:rsidR="00A615B2">
        <w:rPr>
          <w:rFonts w:ascii="Arial" w:hAnsi="Arial" w:cs="Arial"/>
          <w:sz w:val="20"/>
          <w:szCs w:val="20"/>
        </w:rPr>
        <w:t>issue</w:t>
      </w:r>
      <w:r>
        <w:rPr>
          <w:rFonts w:ascii="Arial" w:hAnsi="Arial" w:cs="Arial"/>
          <w:sz w:val="20"/>
          <w:szCs w:val="20"/>
        </w:rPr>
        <w:t xml:space="preserve">, repaired bill submitted </w:t>
      </w:r>
    </w:p>
    <w:p w14:paraId="751E1C67" w14:textId="78A5151D" w:rsidR="00C60A81" w:rsidRPr="00D70C97" w:rsidRDefault="00FB2555" w:rsidP="0D67F772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Asst. Chief vehicle transmission issue</w:t>
      </w:r>
      <w:r w:rsidR="00A31DB5">
        <w:rPr>
          <w:rFonts w:ascii="Arial" w:hAnsi="Arial" w:cs="Arial"/>
          <w:sz w:val="20"/>
          <w:szCs w:val="20"/>
        </w:rPr>
        <w:t xml:space="preserve"> will be looked at.</w:t>
      </w:r>
    </w:p>
    <w:p w14:paraId="3F996114" w14:textId="1E51EEBE" w:rsidR="0D67F772" w:rsidRDefault="0D67F772" w:rsidP="0D67F772">
      <w:pPr>
        <w:rPr>
          <w:rFonts w:ascii="Calibri" w:eastAsia="Calibri" w:hAnsi="Calibri"/>
          <w:sz w:val="22"/>
          <w:szCs w:val="22"/>
        </w:rPr>
      </w:pPr>
    </w:p>
    <w:p w14:paraId="26BA19EE" w14:textId="77777777" w:rsidR="0054073A" w:rsidRPr="00D70C97" w:rsidRDefault="0054073A" w:rsidP="0054073A">
      <w:pPr>
        <w:rPr>
          <w:rFonts w:ascii="Arial" w:hAnsi="Arial" w:cs="Arial"/>
          <w:b/>
          <w:u w:val="single"/>
        </w:rPr>
      </w:pPr>
    </w:p>
    <w:p w14:paraId="4C819674" w14:textId="3CA11092" w:rsidR="00EB155A" w:rsidRPr="00D70C97" w:rsidRDefault="0D67F772" w:rsidP="00391685">
      <w:pPr>
        <w:rPr>
          <w:rFonts w:ascii="Arial" w:hAnsi="Arial" w:cs="Arial"/>
          <w:b/>
          <w:bCs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 xml:space="preserve">Engineer’s Report – </w:t>
      </w:r>
    </w:p>
    <w:p w14:paraId="37029948" w14:textId="29F8C55F" w:rsidR="0D67F772" w:rsidRDefault="00C25033" w:rsidP="0D67F772">
      <w:pPr>
        <w:pStyle w:val="ListParagraph"/>
        <w:numPr>
          <w:ilvl w:val="0"/>
          <w:numId w:val="2"/>
        </w:numPr>
        <w:rPr>
          <w:rFonts w:cs="Calibri"/>
        </w:rPr>
      </w:pPr>
      <w:r>
        <w:rPr>
          <w:rFonts w:ascii="Arial" w:hAnsi="Arial" w:cs="Arial"/>
          <w:sz w:val="20"/>
          <w:szCs w:val="20"/>
        </w:rPr>
        <w:t>N/A</w:t>
      </w:r>
    </w:p>
    <w:p w14:paraId="06A807B0" w14:textId="773B9C89" w:rsidR="00D70C97" w:rsidRDefault="00D70C97" w:rsidP="00391685">
      <w:pPr>
        <w:rPr>
          <w:rFonts w:ascii="Arial" w:hAnsi="Arial" w:cs="Arial"/>
        </w:rPr>
      </w:pPr>
    </w:p>
    <w:p w14:paraId="44F13D6A" w14:textId="75CDD8E8" w:rsidR="00D70C97" w:rsidRDefault="00D70C97" w:rsidP="00391685">
      <w:pPr>
        <w:rPr>
          <w:rFonts w:ascii="Arial" w:hAnsi="Arial" w:cs="Arial"/>
        </w:rPr>
      </w:pPr>
    </w:p>
    <w:p w14:paraId="75072E78" w14:textId="77777777" w:rsidR="00D70C97" w:rsidRPr="00D70C97" w:rsidRDefault="00D70C97" w:rsidP="00391685">
      <w:pPr>
        <w:rPr>
          <w:rFonts w:ascii="Arial" w:hAnsi="Arial" w:cs="Arial"/>
        </w:rPr>
      </w:pPr>
    </w:p>
    <w:p w14:paraId="2275B590" w14:textId="77777777" w:rsidR="00391685" w:rsidRPr="00D70C97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5E137ED8" w14:textId="39EF4F85" w:rsidR="0047116D" w:rsidRPr="00D70C97" w:rsidRDefault="0D67F772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D67F772">
        <w:rPr>
          <w:rFonts w:ascii="Arial" w:hAnsi="Arial" w:cs="Arial"/>
          <w:sz w:val="20"/>
          <w:szCs w:val="20"/>
        </w:rPr>
        <w:t>N/A</w:t>
      </w:r>
      <w:r w:rsidR="00D70C97">
        <w:br/>
      </w:r>
    </w:p>
    <w:p w14:paraId="2CF60AE6" w14:textId="77777777" w:rsidR="00C104FE" w:rsidRPr="00D70C97" w:rsidRDefault="00C104FE" w:rsidP="00FF3DE6">
      <w:pPr>
        <w:rPr>
          <w:rFonts w:ascii="Arial" w:hAnsi="Arial" w:cs="Arial"/>
          <w:b/>
          <w:u w:val="single"/>
        </w:rPr>
      </w:pPr>
    </w:p>
    <w:p w14:paraId="760CD8A4" w14:textId="77777777" w:rsidR="00355C8A" w:rsidRPr="00D70C97" w:rsidRDefault="0D67F772" w:rsidP="00355C8A">
      <w:pPr>
        <w:rPr>
          <w:rFonts w:ascii="Arial" w:hAnsi="Arial" w:cs="Arial"/>
          <w:b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 xml:space="preserve">TREASURY REPORT (reported by Commissioner Wood) </w:t>
      </w:r>
    </w:p>
    <w:p w14:paraId="3B3E67F9" w14:textId="2792EE62" w:rsidR="0D67F772" w:rsidRDefault="0D67F772" w:rsidP="0D67F772">
      <w:pPr>
        <w:rPr>
          <w:rFonts w:ascii="Arial" w:hAnsi="Arial" w:cs="Arial"/>
          <w:b/>
          <w:bCs/>
          <w:u w:val="single"/>
        </w:rPr>
      </w:pPr>
    </w:p>
    <w:p w14:paraId="1F561F17" w14:textId="6F3E9BD4" w:rsidR="0D67F772" w:rsidRDefault="00D57075" w:rsidP="0D67F772">
      <w:pPr>
        <w:rPr>
          <w:rFonts w:ascii="Arial" w:hAnsi="Arial" w:cs="Arial"/>
        </w:rPr>
      </w:pPr>
      <w:r>
        <w:rPr>
          <w:rFonts w:ascii="Arial" w:hAnsi="Arial" w:cs="Arial"/>
        </w:rPr>
        <w:t>Updated our wor</w:t>
      </w:r>
      <w:r w:rsidR="003D7EA4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 press software for another year for $99.00</w:t>
      </w:r>
      <w:r w:rsidR="003E5714">
        <w:rPr>
          <w:rFonts w:ascii="Arial" w:hAnsi="Arial" w:cs="Arial"/>
        </w:rPr>
        <w:t xml:space="preserve">. </w:t>
      </w:r>
    </w:p>
    <w:p w14:paraId="4FECF665" w14:textId="4E8EE228" w:rsidR="004D2FFB" w:rsidRDefault="004D2FFB" w:rsidP="0D67F772">
      <w:pPr>
        <w:rPr>
          <w:rFonts w:ascii="Arial" w:hAnsi="Arial" w:cs="Arial"/>
        </w:rPr>
      </w:pPr>
      <w:r>
        <w:rPr>
          <w:rFonts w:ascii="Arial" w:hAnsi="Arial" w:cs="Arial"/>
        </w:rPr>
        <w:t>Commissioner Miller approved the purchase of the software</w:t>
      </w:r>
      <w:r w:rsidR="007D6A26">
        <w:rPr>
          <w:rFonts w:ascii="Arial" w:hAnsi="Arial" w:cs="Arial"/>
        </w:rPr>
        <w:t>. Commissioner Duffy seconded the motion.  All were in favor</w:t>
      </w:r>
      <w:r w:rsidR="009C13AD">
        <w:rPr>
          <w:rFonts w:ascii="Arial" w:hAnsi="Arial" w:cs="Arial"/>
        </w:rPr>
        <w:t>; it was so moved.</w:t>
      </w:r>
    </w:p>
    <w:p w14:paraId="1F315729" w14:textId="77777777" w:rsidR="003E5714" w:rsidRDefault="003E5714" w:rsidP="0D67F772">
      <w:pPr>
        <w:rPr>
          <w:rFonts w:ascii="Arial" w:hAnsi="Arial" w:cs="Arial"/>
        </w:rPr>
      </w:pPr>
    </w:p>
    <w:p w14:paraId="65E00988" w14:textId="0E41F10B" w:rsidR="00EB31DC" w:rsidRPr="00D70C97" w:rsidRDefault="0D67F772" w:rsidP="00355C8A">
      <w:pPr>
        <w:rPr>
          <w:rFonts w:ascii="Arial" w:hAnsi="Arial" w:cs="Arial"/>
        </w:rPr>
      </w:pPr>
      <w:r w:rsidRPr="0D67F772">
        <w:rPr>
          <w:rFonts w:ascii="Arial" w:hAnsi="Arial" w:cs="Arial"/>
        </w:rPr>
        <w:t xml:space="preserve">Beginning balance in account as of </w:t>
      </w:r>
      <w:r w:rsidR="00EF6527">
        <w:rPr>
          <w:rFonts w:ascii="Arial" w:hAnsi="Arial" w:cs="Arial"/>
        </w:rPr>
        <w:t>6/15/2021</w:t>
      </w:r>
      <w:r w:rsidRPr="0D67F772">
        <w:rPr>
          <w:rFonts w:ascii="Arial" w:hAnsi="Arial" w:cs="Arial"/>
        </w:rPr>
        <w:t xml:space="preserve"> after </w:t>
      </w:r>
      <w:r w:rsidR="00FB3378">
        <w:rPr>
          <w:rFonts w:ascii="Arial" w:hAnsi="Arial" w:cs="Arial"/>
        </w:rPr>
        <w:t>Tax Revue</w:t>
      </w:r>
      <w:r w:rsidRPr="0D67F772">
        <w:rPr>
          <w:rFonts w:ascii="Arial" w:hAnsi="Arial" w:cs="Arial"/>
        </w:rPr>
        <w:t xml:space="preserve"> was $</w:t>
      </w:r>
      <w:r w:rsidR="00C573F2">
        <w:rPr>
          <w:rFonts w:ascii="Arial" w:hAnsi="Arial" w:cs="Arial"/>
        </w:rPr>
        <w:t>107,210.19</w:t>
      </w:r>
      <w:r w:rsidR="00B43541">
        <w:rPr>
          <w:rFonts w:ascii="Arial" w:hAnsi="Arial" w:cs="Arial"/>
        </w:rPr>
        <w:t xml:space="preserve"> is $401,253.21</w:t>
      </w:r>
      <w:r w:rsidR="0061716B">
        <w:rPr>
          <w:rFonts w:ascii="Arial" w:hAnsi="Arial" w:cs="Arial"/>
        </w:rPr>
        <w:t xml:space="preserve">.  Also includes interest of $20.41. </w:t>
      </w:r>
      <w:r w:rsidRPr="0D67F772">
        <w:rPr>
          <w:rFonts w:ascii="Arial" w:hAnsi="Arial" w:cs="Arial"/>
        </w:rPr>
        <w:t>After tonight’s disbursements, the balance today, is $</w:t>
      </w:r>
      <w:r w:rsidR="00C573F2">
        <w:rPr>
          <w:rFonts w:ascii="Arial" w:hAnsi="Arial" w:cs="Arial"/>
        </w:rPr>
        <w:t>380,109.32</w:t>
      </w:r>
      <w:r w:rsidRPr="0D67F772">
        <w:rPr>
          <w:rFonts w:ascii="Arial" w:hAnsi="Arial" w:cs="Arial"/>
        </w:rPr>
        <w:t>.</w:t>
      </w:r>
    </w:p>
    <w:p w14:paraId="5EDA8D48" w14:textId="77777777" w:rsidR="00EB31DC" w:rsidRPr="00D70C97" w:rsidRDefault="00EB31DC" w:rsidP="00355C8A">
      <w:pPr>
        <w:rPr>
          <w:rFonts w:ascii="Arial" w:hAnsi="Arial" w:cs="Arial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7A69059E" w:rsidR="00355C8A" w:rsidRPr="00D70C97" w:rsidRDefault="0D67F772" w:rsidP="00355C8A">
      <w:pPr>
        <w:rPr>
          <w:rFonts w:ascii="Arial" w:hAnsi="Arial" w:cs="Arial"/>
        </w:rPr>
      </w:pPr>
      <w:r w:rsidRPr="0D67F772">
        <w:rPr>
          <w:rFonts w:ascii="Arial" w:hAnsi="Arial" w:cs="Arial"/>
        </w:rPr>
        <w:t>Commissioner</w:t>
      </w:r>
      <w:r w:rsidR="00C573F2">
        <w:rPr>
          <w:rFonts w:ascii="Arial" w:hAnsi="Arial" w:cs="Arial"/>
        </w:rPr>
        <w:t xml:space="preserve"> Duffy</w:t>
      </w:r>
      <w:r w:rsidRPr="0D67F772">
        <w:rPr>
          <w:rFonts w:ascii="Arial" w:hAnsi="Arial" w:cs="Arial"/>
        </w:rPr>
        <w:t xml:space="preserve"> made a motion to pay the bills.  Commissioner </w:t>
      </w:r>
      <w:r w:rsidR="00C573F2">
        <w:rPr>
          <w:rFonts w:ascii="Arial" w:hAnsi="Arial" w:cs="Arial"/>
        </w:rPr>
        <w:t>Miller</w:t>
      </w:r>
      <w:r w:rsidRPr="0D67F772">
        <w:rPr>
          <w:rFonts w:ascii="Arial" w:hAnsi="Arial" w:cs="Arial"/>
        </w:rPr>
        <w:t xml:space="preserve"> </w:t>
      </w:r>
      <w:r w:rsidRPr="0D67F772">
        <w:rPr>
          <w:rFonts w:ascii="Arial" w:hAnsi="Arial" w:cs="Arial"/>
          <w:color w:val="000000" w:themeColor="text1"/>
        </w:rPr>
        <w:t xml:space="preserve">seconded the motion.  </w:t>
      </w:r>
      <w:r w:rsidRPr="0D67F772">
        <w:rPr>
          <w:rFonts w:ascii="Arial" w:hAnsi="Arial" w:cs="Arial"/>
        </w:rPr>
        <w:t>All were in favor; it was so moved.</w:t>
      </w:r>
    </w:p>
    <w:p w14:paraId="0B02C8E1" w14:textId="77777777" w:rsidR="0012347E" w:rsidRPr="00D70C97" w:rsidRDefault="0012347E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4A8E0C6F" w14:textId="77777777" w:rsidR="00377D9B" w:rsidRPr="00D70C97" w:rsidRDefault="00377D9B" w:rsidP="00377D9B">
      <w:pPr>
        <w:rPr>
          <w:rFonts w:ascii="Arial" w:hAnsi="Arial" w:cs="Arial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467FEB6B" w14:textId="632B2A93" w:rsidR="002A198B" w:rsidRPr="00E2782A" w:rsidRDefault="007B31CE" w:rsidP="0D67F772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sz w:val="20"/>
          <w:szCs w:val="20"/>
        </w:rPr>
        <w:t xml:space="preserve">Commissioner Duffy got the HGAC bid for truck </w:t>
      </w:r>
      <w:r w:rsidR="003C7A28">
        <w:rPr>
          <w:rFonts w:ascii="Arial" w:hAnsi="Arial" w:cs="Arial"/>
          <w:sz w:val="20"/>
          <w:szCs w:val="20"/>
        </w:rPr>
        <w:t xml:space="preserve">if we get a purchase order signed by 8/31 the </w:t>
      </w:r>
      <w:r w:rsidR="004C53DF">
        <w:rPr>
          <w:rFonts w:ascii="Arial" w:hAnsi="Arial" w:cs="Arial"/>
          <w:sz w:val="20"/>
          <w:szCs w:val="20"/>
        </w:rPr>
        <w:t>amount of truck will be $6</w:t>
      </w:r>
      <w:r w:rsidR="004A1C0E">
        <w:rPr>
          <w:rFonts w:ascii="Arial" w:hAnsi="Arial" w:cs="Arial"/>
          <w:sz w:val="20"/>
          <w:szCs w:val="20"/>
        </w:rPr>
        <w:t>9</w:t>
      </w:r>
      <w:r w:rsidR="00F14E6F">
        <w:rPr>
          <w:rFonts w:ascii="Arial" w:hAnsi="Arial" w:cs="Arial"/>
          <w:sz w:val="20"/>
          <w:szCs w:val="20"/>
        </w:rPr>
        <w:t>3</w:t>
      </w:r>
      <w:r w:rsidR="004A1C0E">
        <w:rPr>
          <w:rFonts w:ascii="Arial" w:hAnsi="Arial" w:cs="Arial"/>
          <w:sz w:val="20"/>
          <w:szCs w:val="20"/>
        </w:rPr>
        <w:t>,</w:t>
      </w:r>
      <w:r w:rsidR="00F14E6F">
        <w:rPr>
          <w:rFonts w:ascii="Arial" w:hAnsi="Arial" w:cs="Arial"/>
          <w:sz w:val="20"/>
          <w:szCs w:val="20"/>
        </w:rPr>
        <w:t>2</w:t>
      </w:r>
      <w:r w:rsidR="00E2782A">
        <w:rPr>
          <w:rFonts w:ascii="Arial" w:hAnsi="Arial" w:cs="Arial"/>
          <w:sz w:val="20"/>
          <w:szCs w:val="20"/>
        </w:rPr>
        <w:t>36</w:t>
      </w:r>
      <w:r w:rsidR="004A1C0E">
        <w:rPr>
          <w:rFonts w:ascii="Arial" w:hAnsi="Arial" w:cs="Arial"/>
          <w:sz w:val="20"/>
          <w:szCs w:val="20"/>
        </w:rPr>
        <w:t xml:space="preserve">.  If </w:t>
      </w:r>
      <w:r w:rsidR="00F14E6F">
        <w:rPr>
          <w:rFonts w:ascii="Arial" w:hAnsi="Arial" w:cs="Arial"/>
          <w:sz w:val="20"/>
          <w:szCs w:val="20"/>
        </w:rPr>
        <w:t>not,</w:t>
      </w:r>
      <w:r w:rsidR="004A1C0E">
        <w:rPr>
          <w:rFonts w:ascii="Arial" w:hAnsi="Arial" w:cs="Arial"/>
          <w:sz w:val="20"/>
          <w:szCs w:val="20"/>
        </w:rPr>
        <w:t xml:space="preserve"> it will be $704,000 due to a commodities </w:t>
      </w:r>
      <w:r w:rsidR="00DC6879">
        <w:rPr>
          <w:rFonts w:ascii="Arial" w:hAnsi="Arial" w:cs="Arial"/>
          <w:sz w:val="20"/>
          <w:szCs w:val="20"/>
        </w:rPr>
        <w:t>surcharge; has it in wr</w:t>
      </w:r>
      <w:r w:rsidR="00F14E6F">
        <w:rPr>
          <w:rFonts w:ascii="Arial" w:hAnsi="Arial" w:cs="Arial"/>
          <w:sz w:val="20"/>
          <w:szCs w:val="20"/>
        </w:rPr>
        <w:t>iting.</w:t>
      </w:r>
    </w:p>
    <w:p w14:paraId="0A0D268B" w14:textId="25BDC1DD" w:rsidR="00E2782A" w:rsidRPr="00F14E6F" w:rsidRDefault="00E2782A" w:rsidP="0D67F772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sz w:val="20"/>
          <w:szCs w:val="20"/>
        </w:rPr>
        <w:t xml:space="preserve">Commissioner Duffy made a motion to </w:t>
      </w:r>
      <w:r w:rsidR="0054571E">
        <w:rPr>
          <w:rFonts w:ascii="Arial" w:hAnsi="Arial" w:cs="Arial"/>
          <w:sz w:val="20"/>
          <w:szCs w:val="20"/>
        </w:rPr>
        <w:t xml:space="preserve">approve the bid from HGAC.  </w:t>
      </w:r>
      <w:r w:rsidR="00864F45">
        <w:rPr>
          <w:rFonts w:ascii="Arial" w:hAnsi="Arial" w:cs="Arial"/>
          <w:sz w:val="20"/>
          <w:szCs w:val="20"/>
        </w:rPr>
        <w:t>Commissioner Wood seconded the motion. All were in favor; it was so moved.</w:t>
      </w:r>
    </w:p>
    <w:p w14:paraId="351C2551" w14:textId="59C70885" w:rsidR="00F14E6F" w:rsidRPr="00BC0E28" w:rsidRDefault="00FB5FE1" w:rsidP="0D67F772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Commissioners and </w:t>
      </w:r>
      <w:r w:rsidR="00C96A4E">
        <w:rPr>
          <w:rFonts w:ascii="Arial" w:hAnsi="Arial" w:cs="Arial"/>
          <w:sz w:val="20"/>
          <w:szCs w:val="20"/>
        </w:rPr>
        <w:t xml:space="preserve">Chief Seidler are going to get together to discuss what needs to go on the truck </w:t>
      </w:r>
    </w:p>
    <w:p w14:paraId="27E55CDD" w14:textId="5E868C07" w:rsidR="00BC0E28" w:rsidRDefault="002776CC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8F05F4">
        <w:rPr>
          <w:rFonts w:ascii="Arial" w:hAnsi="Arial" w:cs="Arial"/>
          <w:sz w:val="20"/>
          <w:szCs w:val="20"/>
        </w:rPr>
        <w:t xml:space="preserve">Commissioner </w:t>
      </w:r>
      <w:r w:rsidR="008F05F4">
        <w:rPr>
          <w:rFonts w:ascii="Arial" w:hAnsi="Arial" w:cs="Arial"/>
          <w:sz w:val="20"/>
          <w:szCs w:val="20"/>
        </w:rPr>
        <w:t xml:space="preserve">Miller is going to speak with </w:t>
      </w:r>
      <w:r w:rsidR="00A7210A">
        <w:rPr>
          <w:rFonts w:ascii="Arial" w:hAnsi="Arial" w:cs="Arial"/>
          <w:sz w:val="20"/>
          <w:szCs w:val="20"/>
        </w:rPr>
        <w:t xml:space="preserve">Richard </w:t>
      </w:r>
      <w:proofErr w:type="spellStart"/>
      <w:r w:rsidR="008F05F4">
        <w:rPr>
          <w:rFonts w:ascii="Arial" w:hAnsi="Arial" w:cs="Arial"/>
          <w:sz w:val="20"/>
          <w:szCs w:val="20"/>
        </w:rPr>
        <w:t>Braslow</w:t>
      </w:r>
      <w:proofErr w:type="spellEnd"/>
      <w:r w:rsidR="009660AA">
        <w:rPr>
          <w:rFonts w:ascii="Arial" w:hAnsi="Arial" w:cs="Arial"/>
          <w:sz w:val="20"/>
          <w:szCs w:val="20"/>
        </w:rPr>
        <w:t xml:space="preserve"> and said we approved the truck what is the next step before Commissioner Wood speaks with Angel A</w:t>
      </w:r>
      <w:r w:rsidR="00F15341">
        <w:rPr>
          <w:rFonts w:ascii="Arial" w:hAnsi="Arial" w:cs="Arial"/>
          <w:sz w:val="20"/>
          <w:szCs w:val="20"/>
        </w:rPr>
        <w:t>lbanese.</w:t>
      </w:r>
    </w:p>
    <w:p w14:paraId="0BE70FE2" w14:textId="0677CAA2" w:rsidR="00957865" w:rsidRDefault="00FD675F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Compressor System- Bower Compressor </w:t>
      </w:r>
      <w:r w:rsidR="00E36C2B">
        <w:rPr>
          <w:rFonts w:ascii="Arial" w:hAnsi="Arial" w:cs="Arial"/>
          <w:sz w:val="20"/>
          <w:szCs w:val="20"/>
        </w:rPr>
        <w:t>Salesperson</w:t>
      </w:r>
      <w:r w:rsidR="000F6FBA">
        <w:rPr>
          <w:rFonts w:ascii="Arial" w:hAnsi="Arial" w:cs="Arial"/>
          <w:sz w:val="20"/>
          <w:szCs w:val="20"/>
        </w:rPr>
        <w:t xml:space="preserve"> – conclusion simple compressor, a fill station,</w:t>
      </w:r>
      <w:r w:rsidR="00951E33">
        <w:rPr>
          <w:rFonts w:ascii="Arial" w:hAnsi="Arial" w:cs="Arial"/>
          <w:sz w:val="20"/>
          <w:szCs w:val="20"/>
        </w:rPr>
        <w:t xml:space="preserve"> and electric. </w:t>
      </w:r>
    </w:p>
    <w:p w14:paraId="3BF64DE8" w14:textId="005B6D9C" w:rsidR="00C77C53" w:rsidRDefault="00C77C53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Commissioner Wood thinks we need to buy a Cascade System</w:t>
      </w:r>
      <w:r w:rsidR="008C2D68">
        <w:rPr>
          <w:rFonts w:ascii="Arial" w:hAnsi="Arial" w:cs="Arial"/>
          <w:sz w:val="20"/>
          <w:szCs w:val="20"/>
        </w:rPr>
        <w:t xml:space="preserve"> – cost a lot of money</w:t>
      </w:r>
      <w:r w:rsidR="00E93314">
        <w:rPr>
          <w:rFonts w:ascii="Arial" w:hAnsi="Arial" w:cs="Arial"/>
          <w:sz w:val="20"/>
          <w:szCs w:val="20"/>
        </w:rPr>
        <w:t xml:space="preserve">. </w:t>
      </w:r>
      <w:r w:rsidR="00E36C2B">
        <w:rPr>
          <w:rFonts w:ascii="Arial" w:hAnsi="Arial" w:cs="Arial"/>
          <w:sz w:val="20"/>
          <w:szCs w:val="20"/>
        </w:rPr>
        <w:t>Discussed</w:t>
      </w:r>
      <w:r w:rsidR="00933189">
        <w:rPr>
          <w:rFonts w:ascii="Arial" w:hAnsi="Arial" w:cs="Arial"/>
          <w:sz w:val="20"/>
          <w:szCs w:val="20"/>
        </w:rPr>
        <w:t xml:space="preserve"> the different </w:t>
      </w:r>
      <w:r w:rsidR="009D029A">
        <w:rPr>
          <w:rFonts w:ascii="Arial" w:hAnsi="Arial" w:cs="Arial"/>
          <w:sz w:val="20"/>
          <w:szCs w:val="20"/>
        </w:rPr>
        <w:t xml:space="preserve">systems and cost.  In conclusion </w:t>
      </w:r>
      <w:r w:rsidR="00E36C2B">
        <w:rPr>
          <w:rFonts w:ascii="Arial" w:hAnsi="Arial" w:cs="Arial"/>
          <w:sz w:val="20"/>
          <w:szCs w:val="20"/>
        </w:rPr>
        <w:t>Commissioner</w:t>
      </w:r>
      <w:r w:rsidR="00C219EE">
        <w:rPr>
          <w:rFonts w:ascii="Arial" w:hAnsi="Arial" w:cs="Arial"/>
          <w:sz w:val="20"/>
          <w:szCs w:val="20"/>
        </w:rPr>
        <w:t xml:space="preserve"> Wood is going to send out an email with bullet </w:t>
      </w:r>
      <w:r w:rsidR="00C219EE">
        <w:rPr>
          <w:rFonts w:ascii="Arial" w:hAnsi="Arial" w:cs="Arial"/>
          <w:sz w:val="20"/>
          <w:szCs w:val="20"/>
        </w:rPr>
        <w:lastRenderedPageBreak/>
        <w:t>points discussing how much we have budgeted and what needed to purchase the rest</w:t>
      </w:r>
      <w:r w:rsidR="006E27D4">
        <w:rPr>
          <w:rFonts w:ascii="Arial" w:hAnsi="Arial" w:cs="Arial"/>
          <w:sz w:val="20"/>
          <w:szCs w:val="20"/>
        </w:rPr>
        <w:t xml:space="preserve"> and will vote next month.  Buying used bottles to save money.</w:t>
      </w:r>
    </w:p>
    <w:p w14:paraId="4E88BA69" w14:textId="07C65651" w:rsidR="00A35296" w:rsidRDefault="00A35296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Tablets- </w:t>
      </w:r>
      <w:r w:rsidR="00D66605">
        <w:rPr>
          <w:rFonts w:ascii="Arial" w:hAnsi="Arial" w:cs="Arial"/>
          <w:sz w:val="20"/>
          <w:szCs w:val="20"/>
        </w:rPr>
        <w:t>Chief Seidler wants tablets in the truck, it is in the budget</w:t>
      </w:r>
      <w:r w:rsidR="00896637">
        <w:rPr>
          <w:rFonts w:ascii="Arial" w:hAnsi="Arial" w:cs="Arial"/>
          <w:sz w:val="20"/>
          <w:szCs w:val="20"/>
        </w:rPr>
        <w:t>, will also discuss next month.</w:t>
      </w:r>
      <w:r w:rsidR="00D57E3E">
        <w:rPr>
          <w:rFonts w:ascii="Arial" w:hAnsi="Arial" w:cs="Arial"/>
          <w:sz w:val="20"/>
          <w:szCs w:val="20"/>
        </w:rPr>
        <w:t xml:space="preserve"> Commissioner Wood will discuss budget next month.</w:t>
      </w:r>
    </w:p>
    <w:p w14:paraId="5EEA12BA" w14:textId="2BE2EC11" w:rsidR="005B4C6C" w:rsidRDefault="005E3FE2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Discussion on J&amp;M owe Kurt money</w:t>
      </w:r>
      <w:r w:rsidR="00FD37DD">
        <w:rPr>
          <w:rFonts w:ascii="Arial" w:hAnsi="Arial" w:cs="Arial"/>
          <w:sz w:val="20"/>
          <w:szCs w:val="20"/>
        </w:rPr>
        <w:t xml:space="preserve">. </w:t>
      </w:r>
      <w:r w:rsidR="004E7DA8">
        <w:rPr>
          <w:rFonts w:ascii="Arial" w:hAnsi="Arial" w:cs="Arial"/>
          <w:sz w:val="20"/>
          <w:szCs w:val="20"/>
        </w:rPr>
        <w:t>Holding pattern until we get the go to release payments.</w:t>
      </w:r>
    </w:p>
    <w:p w14:paraId="3B87082A" w14:textId="27DE0722" w:rsidR="00975325" w:rsidRDefault="00726E25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Commissioner</w:t>
      </w:r>
      <w:r w:rsidR="00975325">
        <w:rPr>
          <w:rFonts w:ascii="Arial" w:hAnsi="Arial" w:cs="Arial"/>
          <w:sz w:val="20"/>
          <w:szCs w:val="20"/>
        </w:rPr>
        <w:t xml:space="preserve"> Duff</w:t>
      </w:r>
      <w:r>
        <w:rPr>
          <w:rFonts w:ascii="Arial" w:hAnsi="Arial" w:cs="Arial"/>
          <w:sz w:val="20"/>
          <w:szCs w:val="20"/>
        </w:rPr>
        <w:t>y</w:t>
      </w:r>
      <w:r w:rsidR="00975325">
        <w:rPr>
          <w:rFonts w:ascii="Arial" w:hAnsi="Arial" w:cs="Arial"/>
          <w:sz w:val="20"/>
          <w:szCs w:val="20"/>
        </w:rPr>
        <w:t xml:space="preserve"> wants to approve the </w:t>
      </w:r>
      <w:r w:rsidR="0076126E">
        <w:rPr>
          <w:rFonts w:ascii="Arial" w:hAnsi="Arial" w:cs="Arial"/>
          <w:sz w:val="20"/>
          <w:szCs w:val="20"/>
        </w:rPr>
        <w:t>purchase</w:t>
      </w:r>
      <w:r w:rsidR="006429C7">
        <w:rPr>
          <w:rFonts w:ascii="Arial" w:hAnsi="Arial" w:cs="Arial"/>
          <w:sz w:val="20"/>
          <w:szCs w:val="20"/>
        </w:rPr>
        <w:t xml:space="preserve"> </w:t>
      </w:r>
      <w:r w:rsidR="00892DA3">
        <w:rPr>
          <w:rFonts w:ascii="Arial" w:hAnsi="Arial" w:cs="Arial"/>
          <w:sz w:val="20"/>
          <w:szCs w:val="20"/>
        </w:rPr>
        <w:t>of</w:t>
      </w:r>
      <w:r w:rsidR="009C681D">
        <w:rPr>
          <w:rFonts w:ascii="Arial" w:hAnsi="Arial" w:cs="Arial"/>
          <w:sz w:val="20"/>
          <w:szCs w:val="20"/>
        </w:rPr>
        <w:t xml:space="preserve"> Air </w:t>
      </w:r>
      <w:r w:rsidR="00892DA3">
        <w:rPr>
          <w:rFonts w:ascii="Arial" w:hAnsi="Arial" w:cs="Arial"/>
          <w:sz w:val="20"/>
          <w:szCs w:val="20"/>
        </w:rPr>
        <w:t xml:space="preserve">Compressor, bottles, </w:t>
      </w:r>
      <w:r w:rsidR="00F43DF0">
        <w:rPr>
          <w:rFonts w:ascii="Arial" w:hAnsi="Arial" w:cs="Arial"/>
          <w:sz w:val="20"/>
          <w:szCs w:val="20"/>
        </w:rPr>
        <w:t>etc.</w:t>
      </w:r>
      <w:r w:rsidR="009C681D">
        <w:rPr>
          <w:rFonts w:ascii="Arial" w:hAnsi="Arial" w:cs="Arial"/>
          <w:sz w:val="20"/>
          <w:szCs w:val="20"/>
        </w:rPr>
        <w:t xml:space="preserve"> through State funding</w:t>
      </w:r>
      <w:r w:rsidR="00892DA3">
        <w:rPr>
          <w:rFonts w:ascii="Arial" w:hAnsi="Arial" w:cs="Arial"/>
          <w:sz w:val="20"/>
          <w:szCs w:val="20"/>
        </w:rPr>
        <w:t xml:space="preserve">. not to exceed $45,000 </w:t>
      </w:r>
    </w:p>
    <w:p w14:paraId="405C6AED" w14:textId="704C186F" w:rsidR="009961D9" w:rsidRPr="008F05F4" w:rsidRDefault="00900E28" w:rsidP="009961D9">
      <w:pPr>
        <w:pStyle w:val="ListParagrap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9961D9">
        <w:rPr>
          <w:rFonts w:ascii="Arial" w:hAnsi="Arial" w:cs="Arial"/>
          <w:sz w:val="20"/>
          <w:szCs w:val="20"/>
        </w:rPr>
        <w:t xml:space="preserve">ending the approval from Richard </w:t>
      </w:r>
      <w:proofErr w:type="spellStart"/>
      <w:r w:rsidR="009961D9">
        <w:rPr>
          <w:rFonts w:ascii="Arial" w:hAnsi="Arial" w:cs="Arial"/>
          <w:sz w:val="20"/>
          <w:szCs w:val="20"/>
        </w:rPr>
        <w:t>Braslow</w:t>
      </w:r>
      <w:proofErr w:type="spellEnd"/>
      <w:r w:rsidR="009961D9">
        <w:rPr>
          <w:rFonts w:ascii="Arial" w:hAnsi="Arial" w:cs="Arial"/>
          <w:sz w:val="20"/>
          <w:szCs w:val="20"/>
        </w:rPr>
        <w:t xml:space="preserve">.  </w:t>
      </w:r>
      <w:r w:rsidR="00AE4896">
        <w:rPr>
          <w:rFonts w:ascii="Arial" w:hAnsi="Arial" w:cs="Arial"/>
          <w:sz w:val="20"/>
          <w:szCs w:val="20"/>
        </w:rPr>
        <w:t>Commissioner</w:t>
      </w:r>
      <w:r w:rsidR="009961D9">
        <w:rPr>
          <w:rFonts w:ascii="Arial" w:hAnsi="Arial" w:cs="Arial"/>
          <w:sz w:val="20"/>
          <w:szCs w:val="20"/>
        </w:rPr>
        <w:t xml:space="preserve"> Duffy </w:t>
      </w:r>
      <w:r>
        <w:rPr>
          <w:rFonts w:ascii="Arial" w:hAnsi="Arial" w:cs="Arial"/>
          <w:sz w:val="20"/>
          <w:szCs w:val="20"/>
        </w:rPr>
        <w:t>made a motion</w:t>
      </w:r>
      <w:r w:rsidR="005A03BC">
        <w:rPr>
          <w:rFonts w:ascii="Arial" w:hAnsi="Arial" w:cs="Arial"/>
          <w:sz w:val="20"/>
          <w:szCs w:val="20"/>
        </w:rPr>
        <w:t xml:space="preserve"> to approve this, </w:t>
      </w:r>
      <w:r w:rsidR="00AE4896">
        <w:rPr>
          <w:rFonts w:ascii="Arial" w:hAnsi="Arial" w:cs="Arial"/>
          <w:sz w:val="20"/>
          <w:szCs w:val="20"/>
        </w:rPr>
        <w:t>Commissioner</w:t>
      </w:r>
      <w:r w:rsidR="009C681D">
        <w:rPr>
          <w:rFonts w:ascii="Arial" w:hAnsi="Arial" w:cs="Arial"/>
          <w:sz w:val="20"/>
          <w:szCs w:val="20"/>
        </w:rPr>
        <w:t xml:space="preserve"> Wood seconded the motion</w:t>
      </w:r>
      <w:r w:rsidR="00AE4896">
        <w:rPr>
          <w:rFonts w:ascii="Arial" w:hAnsi="Arial" w:cs="Arial"/>
          <w:sz w:val="20"/>
          <w:szCs w:val="20"/>
        </w:rPr>
        <w:t xml:space="preserve">; All were in favor; </w:t>
      </w:r>
      <w:proofErr w:type="gramStart"/>
      <w:r w:rsidR="00AE4896">
        <w:rPr>
          <w:rFonts w:ascii="Arial" w:hAnsi="Arial" w:cs="Arial"/>
          <w:sz w:val="20"/>
          <w:szCs w:val="20"/>
        </w:rPr>
        <w:t>so</w:t>
      </w:r>
      <w:proofErr w:type="gramEnd"/>
      <w:r w:rsidR="00AE4896">
        <w:rPr>
          <w:rFonts w:ascii="Arial" w:hAnsi="Arial" w:cs="Arial"/>
          <w:sz w:val="20"/>
          <w:szCs w:val="20"/>
        </w:rPr>
        <w:t xml:space="preserve"> it was moved.</w:t>
      </w:r>
    </w:p>
    <w:p w14:paraId="347753B2" w14:textId="77777777" w:rsidR="00471B97" w:rsidRPr="00D70C97" w:rsidRDefault="00471B97" w:rsidP="008502BC">
      <w:pPr>
        <w:rPr>
          <w:rFonts w:ascii="Arial" w:hAnsi="Arial" w:cs="Arial"/>
          <w:b/>
          <w:u w:val="single"/>
        </w:rPr>
      </w:pPr>
    </w:p>
    <w:p w14:paraId="60D295C0" w14:textId="77777777" w:rsidR="008502BC" w:rsidRPr="00D70C97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2E1BC817" w14:textId="11DAEBD0" w:rsidR="0D67F772" w:rsidRDefault="00F030A2" w:rsidP="0D67F772">
      <w:pPr>
        <w:pStyle w:val="ListParagraph"/>
        <w:numPr>
          <w:ilvl w:val="0"/>
          <w:numId w:val="3"/>
        </w:numPr>
        <w:rPr>
          <w:rFonts w:cs="Calibri"/>
          <w:b/>
          <w:bCs/>
        </w:rPr>
      </w:pPr>
      <w:r>
        <w:rPr>
          <w:rFonts w:cs="Calibri"/>
          <w:b/>
          <w:bCs/>
        </w:rPr>
        <w:t>None</w:t>
      </w:r>
    </w:p>
    <w:p w14:paraId="5064E4D1" w14:textId="77777777" w:rsidR="008167ED" w:rsidRPr="00D70C97" w:rsidRDefault="008167ED" w:rsidP="008167ED">
      <w:pPr>
        <w:rPr>
          <w:rFonts w:ascii="Arial" w:hAnsi="Arial" w:cs="Arial"/>
          <w:u w:val="single"/>
        </w:rPr>
      </w:pPr>
    </w:p>
    <w:p w14:paraId="49AB16D8" w14:textId="358A33BB" w:rsidR="00886F24" w:rsidRDefault="0D67F772" w:rsidP="00355C8A">
      <w:pPr>
        <w:rPr>
          <w:rFonts w:ascii="Arial" w:hAnsi="Arial" w:cs="Arial"/>
        </w:rPr>
      </w:pPr>
      <w:r w:rsidRPr="0D67F772">
        <w:rPr>
          <w:rFonts w:ascii="Arial" w:hAnsi="Arial" w:cs="Arial"/>
        </w:rPr>
        <w:t>Meeting adjourned at 20:</w:t>
      </w:r>
      <w:r w:rsidR="00F030A2">
        <w:rPr>
          <w:rFonts w:ascii="Arial" w:hAnsi="Arial" w:cs="Arial"/>
        </w:rPr>
        <w:t>35</w:t>
      </w:r>
      <w:r w:rsidRPr="0D67F772">
        <w:rPr>
          <w:rFonts w:ascii="Arial" w:hAnsi="Arial" w:cs="Arial"/>
        </w:rPr>
        <w:t>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77777777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8F0B4E" w14:textId="77777777" w:rsidR="00554B2C" w:rsidRDefault="00554B2C">
      <w:r>
        <w:separator/>
      </w:r>
    </w:p>
  </w:endnote>
  <w:endnote w:type="continuationSeparator" w:id="0">
    <w:p w14:paraId="64B23A01" w14:textId="77777777" w:rsidR="00554B2C" w:rsidRDefault="00554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8FD27" w14:textId="77777777" w:rsidR="00554B2C" w:rsidRDefault="00554B2C">
      <w:r>
        <w:separator/>
      </w:r>
    </w:p>
  </w:footnote>
  <w:footnote w:type="continuationSeparator" w:id="0">
    <w:p w14:paraId="0CEDC67E" w14:textId="77777777" w:rsidR="00554B2C" w:rsidRDefault="00554B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D67F772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6AECACD3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6343" cy="9259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39ACF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5705D7"/>
    <w:multiLevelType w:val="hybridMultilevel"/>
    <w:tmpl w:val="82207C82"/>
    <w:lvl w:ilvl="0" w:tplc="16B8D2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D252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14CD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52C4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ACA2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9076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DAE5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86D9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1A70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9"/>
  </w:num>
  <w:num w:numId="6">
    <w:abstractNumId w:val="14"/>
  </w:num>
  <w:num w:numId="7">
    <w:abstractNumId w:val="12"/>
  </w:num>
  <w:num w:numId="8">
    <w:abstractNumId w:val="13"/>
  </w:num>
  <w:num w:numId="9">
    <w:abstractNumId w:val="11"/>
  </w:num>
  <w:num w:numId="10">
    <w:abstractNumId w:val="15"/>
  </w:num>
  <w:num w:numId="11">
    <w:abstractNumId w:val="7"/>
  </w:num>
  <w:num w:numId="12">
    <w:abstractNumId w:val="17"/>
  </w:num>
  <w:num w:numId="13">
    <w:abstractNumId w:val="2"/>
  </w:num>
  <w:num w:numId="14">
    <w:abstractNumId w:val="4"/>
  </w:num>
  <w:num w:numId="15">
    <w:abstractNumId w:val="5"/>
  </w:num>
  <w:num w:numId="16">
    <w:abstractNumId w:val="16"/>
  </w:num>
  <w:num w:numId="17">
    <w:abstractNumId w:val="10"/>
  </w:num>
  <w:num w:numId="18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2BA"/>
    <w:rsid w:val="00040EF9"/>
    <w:rsid w:val="0004237E"/>
    <w:rsid w:val="00042505"/>
    <w:rsid w:val="0004270B"/>
    <w:rsid w:val="0004441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DC6"/>
    <w:rsid w:val="000E2A91"/>
    <w:rsid w:val="000E3592"/>
    <w:rsid w:val="000E4D1C"/>
    <w:rsid w:val="000E7BE4"/>
    <w:rsid w:val="000F0AA6"/>
    <w:rsid w:val="000F200C"/>
    <w:rsid w:val="000F6FBA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91A"/>
    <w:rsid w:val="00141242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27173"/>
    <w:rsid w:val="0023269F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4007"/>
    <w:rsid w:val="002776CC"/>
    <w:rsid w:val="00280821"/>
    <w:rsid w:val="00282E1A"/>
    <w:rsid w:val="00284262"/>
    <w:rsid w:val="0028571D"/>
    <w:rsid w:val="0028576A"/>
    <w:rsid w:val="00286913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7FA6"/>
    <w:rsid w:val="002B10FA"/>
    <w:rsid w:val="002C0F05"/>
    <w:rsid w:val="002C150D"/>
    <w:rsid w:val="002C34DF"/>
    <w:rsid w:val="002C3B74"/>
    <w:rsid w:val="002D0983"/>
    <w:rsid w:val="002D1D2C"/>
    <w:rsid w:val="002D45D9"/>
    <w:rsid w:val="002D6CCF"/>
    <w:rsid w:val="002D73FD"/>
    <w:rsid w:val="002D7BEC"/>
    <w:rsid w:val="002E0352"/>
    <w:rsid w:val="002E05B5"/>
    <w:rsid w:val="002E68F7"/>
    <w:rsid w:val="002E6FBD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5169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4016"/>
    <w:rsid w:val="003A54A8"/>
    <w:rsid w:val="003A6B45"/>
    <w:rsid w:val="003A7A07"/>
    <w:rsid w:val="003B28A2"/>
    <w:rsid w:val="003B4154"/>
    <w:rsid w:val="003B4D17"/>
    <w:rsid w:val="003C0365"/>
    <w:rsid w:val="003C16D1"/>
    <w:rsid w:val="003C3E49"/>
    <w:rsid w:val="003C4F7D"/>
    <w:rsid w:val="003C5B55"/>
    <w:rsid w:val="003C6593"/>
    <w:rsid w:val="003C7259"/>
    <w:rsid w:val="003C7A03"/>
    <w:rsid w:val="003C7A28"/>
    <w:rsid w:val="003D0184"/>
    <w:rsid w:val="003D0BE3"/>
    <w:rsid w:val="003D0BFC"/>
    <w:rsid w:val="003D42E4"/>
    <w:rsid w:val="003D7EA4"/>
    <w:rsid w:val="003E45E1"/>
    <w:rsid w:val="003E5714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83AB2"/>
    <w:rsid w:val="00490C85"/>
    <w:rsid w:val="00490F97"/>
    <w:rsid w:val="00491EC6"/>
    <w:rsid w:val="00492F5A"/>
    <w:rsid w:val="004936F8"/>
    <w:rsid w:val="004A092E"/>
    <w:rsid w:val="004A0A8C"/>
    <w:rsid w:val="004A1C0E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53DF"/>
    <w:rsid w:val="004C63D6"/>
    <w:rsid w:val="004C683A"/>
    <w:rsid w:val="004C6D26"/>
    <w:rsid w:val="004C73CD"/>
    <w:rsid w:val="004D1E60"/>
    <w:rsid w:val="004D2FFB"/>
    <w:rsid w:val="004D501C"/>
    <w:rsid w:val="004D757D"/>
    <w:rsid w:val="004E326E"/>
    <w:rsid w:val="004E46DD"/>
    <w:rsid w:val="004E5EC1"/>
    <w:rsid w:val="004E679E"/>
    <w:rsid w:val="004E7DA8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37A7"/>
    <w:rsid w:val="0051539F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4571E"/>
    <w:rsid w:val="00550A98"/>
    <w:rsid w:val="005529BC"/>
    <w:rsid w:val="00552C5F"/>
    <w:rsid w:val="00554B2C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87DC9"/>
    <w:rsid w:val="005912CD"/>
    <w:rsid w:val="00591D32"/>
    <w:rsid w:val="00592FD5"/>
    <w:rsid w:val="0059302C"/>
    <w:rsid w:val="0059488C"/>
    <w:rsid w:val="0059615E"/>
    <w:rsid w:val="00596AA3"/>
    <w:rsid w:val="005A03BC"/>
    <w:rsid w:val="005A19E0"/>
    <w:rsid w:val="005A1CAA"/>
    <w:rsid w:val="005A1D28"/>
    <w:rsid w:val="005A3EFB"/>
    <w:rsid w:val="005A6990"/>
    <w:rsid w:val="005B00B4"/>
    <w:rsid w:val="005B01F3"/>
    <w:rsid w:val="005B4C6C"/>
    <w:rsid w:val="005B4EF6"/>
    <w:rsid w:val="005B6148"/>
    <w:rsid w:val="005B7A2A"/>
    <w:rsid w:val="005C0340"/>
    <w:rsid w:val="005C0469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3FE2"/>
    <w:rsid w:val="005E5E03"/>
    <w:rsid w:val="005E6311"/>
    <w:rsid w:val="005E7072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16B"/>
    <w:rsid w:val="00617467"/>
    <w:rsid w:val="0061758F"/>
    <w:rsid w:val="00617E5A"/>
    <w:rsid w:val="006225D6"/>
    <w:rsid w:val="00623603"/>
    <w:rsid w:val="00627650"/>
    <w:rsid w:val="00627705"/>
    <w:rsid w:val="0063456E"/>
    <w:rsid w:val="0064245A"/>
    <w:rsid w:val="006429C7"/>
    <w:rsid w:val="00642EF1"/>
    <w:rsid w:val="00644FBB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647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C88"/>
    <w:rsid w:val="006E012C"/>
    <w:rsid w:val="006E26EC"/>
    <w:rsid w:val="006E27D4"/>
    <w:rsid w:val="006E2BC6"/>
    <w:rsid w:val="006E4077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2EA6"/>
    <w:rsid w:val="00725C5A"/>
    <w:rsid w:val="00726E25"/>
    <w:rsid w:val="0072714A"/>
    <w:rsid w:val="00727FF1"/>
    <w:rsid w:val="0073242E"/>
    <w:rsid w:val="007358F4"/>
    <w:rsid w:val="00736E05"/>
    <w:rsid w:val="007376A1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126E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31CE"/>
    <w:rsid w:val="007B43D6"/>
    <w:rsid w:val="007B6371"/>
    <w:rsid w:val="007B7CAE"/>
    <w:rsid w:val="007C1E80"/>
    <w:rsid w:val="007C3C74"/>
    <w:rsid w:val="007C4AA7"/>
    <w:rsid w:val="007C4DAA"/>
    <w:rsid w:val="007C61E4"/>
    <w:rsid w:val="007D30EB"/>
    <w:rsid w:val="007D4349"/>
    <w:rsid w:val="007D478D"/>
    <w:rsid w:val="007D4F28"/>
    <w:rsid w:val="007D5FDB"/>
    <w:rsid w:val="007D6A26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2269"/>
    <w:rsid w:val="00844D95"/>
    <w:rsid w:val="0084501A"/>
    <w:rsid w:val="00846E99"/>
    <w:rsid w:val="00847252"/>
    <w:rsid w:val="008475EE"/>
    <w:rsid w:val="00847869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64F45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2DA3"/>
    <w:rsid w:val="00893A3A"/>
    <w:rsid w:val="00893CE1"/>
    <w:rsid w:val="00893E71"/>
    <w:rsid w:val="008947C2"/>
    <w:rsid w:val="00896637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2D68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05F4"/>
    <w:rsid w:val="008F4F84"/>
    <w:rsid w:val="008F68A7"/>
    <w:rsid w:val="00900E28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3189"/>
    <w:rsid w:val="00935812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97B"/>
    <w:rsid w:val="0095096A"/>
    <w:rsid w:val="00950AF6"/>
    <w:rsid w:val="00951A72"/>
    <w:rsid w:val="00951E33"/>
    <w:rsid w:val="00953222"/>
    <w:rsid w:val="009557E9"/>
    <w:rsid w:val="0095612F"/>
    <w:rsid w:val="00957865"/>
    <w:rsid w:val="009629C8"/>
    <w:rsid w:val="0096473A"/>
    <w:rsid w:val="009651DE"/>
    <w:rsid w:val="00965956"/>
    <w:rsid w:val="009660AA"/>
    <w:rsid w:val="00970A52"/>
    <w:rsid w:val="00975325"/>
    <w:rsid w:val="0097627C"/>
    <w:rsid w:val="00980F5F"/>
    <w:rsid w:val="0098381C"/>
    <w:rsid w:val="009846A3"/>
    <w:rsid w:val="00986CAA"/>
    <w:rsid w:val="00991F3C"/>
    <w:rsid w:val="00994DED"/>
    <w:rsid w:val="00995C68"/>
    <w:rsid w:val="009961D9"/>
    <w:rsid w:val="009A037C"/>
    <w:rsid w:val="009A1E47"/>
    <w:rsid w:val="009A3796"/>
    <w:rsid w:val="009B1894"/>
    <w:rsid w:val="009B43C4"/>
    <w:rsid w:val="009B6699"/>
    <w:rsid w:val="009B6931"/>
    <w:rsid w:val="009C027E"/>
    <w:rsid w:val="009C0B1F"/>
    <w:rsid w:val="009C13AD"/>
    <w:rsid w:val="009C575E"/>
    <w:rsid w:val="009C5FFB"/>
    <w:rsid w:val="009C681D"/>
    <w:rsid w:val="009C7072"/>
    <w:rsid w:val="009D000B"/>
    <w:rsid w:val="009D029A"/>
    <w:rsid w:val="009D197C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4073"/>
    <w:rsid w:val="00A07CE7"/>
    <w:rsid w:val="00A11B26"/>
    <w:rsid w:val="00A12CE8"/>
    <w:rsid w:val="00A14116"/>
    <w:rsid w:val="00A21363"/>
    <w:rsid w:val="00A22F5B"/>
    <w:rsid w:val="00A2310A"/>
    <w:rsid w:val="00A31DB5"/>
    <w:rsid w:val="00A34D8C"/>
    <w:rsid w:val="00A3517B"/>
    <w:rsid w:val="00A35296"/>
    <w:rsid w:val="00A3799D"/>
    <w:rsid w:val="00A40795"/>
    <w:rsid w:val="00A41C75"/>
    <w:rsid w:val="00A42B01"/>
    <w:rsid w:val="00A42DD1"/>
    <w:rsid w:val="00A43CB7"/>
    <w:rsid w:val="00A47A22"/>
    <w:rsid w:val="00A47D75"/>
    <w:rsid w:val="00A541E1"/>
    <w:rsid w:val="00A54F09"/>
    <w:rsid w:val="00A562BE"/>
    <w:rsid w:val="00A57A30"/>
    <w:rsid w:val="00A615B2"/>
    <w:rsid w:val="00A61F94"/>
    <w:rsid w:val="00A622DF"/>
    <w:rsid w:val="00A6275E"/>
    <w:rsid w:val="00A64681"/>
    <w:rsid w:val="00A65902"/>
    <w:rsid w:val="00A66038"/>
    <w:rsid w:val="00A67B46"/>
    <w:rsid w:val="00A7210A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2846"/>
    <w:rsid w:val="00AC7328"/>
    <w:rsid w:val="00AD13E8"/>
    <w:rsid w:val="00AD168E"/>
    <w:rsid w:val="00AD230E"/>
    <w:rsid w:val="00AD5A54"/>
    <w:rsid w:val="00AD633B"/>
    <w:rsid w:val="00AD64B7"/>
    <w:rsid w:val="00AD6C3E"/>
    <w:rsid w:val="00AD7548"/>
    <w:rsid w:val="00AD7745"/>
    <w:rsid w:val="00AE079F"/>
    <w:rsid w:val="00AE4896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63D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2999"/>
    <w:rsid w:val="00B42DD0"/>
    <w:rsid w:val="00B43541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0E28"/>
    <w:rsid w:val="00BC4D30"/>
    <w:rsid w:val="00BC51B6"/>
    <w:rsid w:val="00BC52B0"/>
    <w:rsid w:val="00BC669C"/>
    <w:rsid w:val="00BC6CDE"/>
    <w:rsid w:val="00BD117D"/>
    <w:rsid w:val="00BD4B10"/>
    <w:rsid w:val="00BD5ACA"/>
    <w:rsid w:val="00BE02F9"/>
    <w:rsid w:val="00BE3625"/>
    <w:rsid w:val="00BE413A"/>
    <w:rsid w:val="00BE53C2"/>
    <w:rsid w:val="00BF009E"/>
    <w:rsid w:val="00BF0758"/>
    <w:rsid w:val="00BF075E"/>
    <w:rsid w:val="00BF22A4"/>
    <w:rsid w:val="00BF4331"/>
    <w:rsid w:val="00BF748F"/>
    <w:rsid w:val="00C00C36"/>
    <w:rsid w:val="00C104FE"/>
    <w:rsid w:val="00C11BE6"/>
    <w:rsid w:val="00C15178"/>
    <w:rsid w:val="00C15569"/>
    <w:rsid w:val="00C16AC1"/>
    <w:rsid w:val="00C219EE"/>
    <w:rsid w:val="00C22931"/>
    <w:rsid w:val="00C2327F"/>
    <w:rsid w:val="00C24FDE"/>
    <w:rsid w:val="00C25032"/>
    <w:rsid w:val="00C25033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3F2"/>
    <w:rsid w:val="00C5754E"/>
    <w:rsid w:val="00C60A81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77C5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96A4E"/>
    <w:rsid w:val="00CA0047"/>
    <w:rsid w:val="00CA2D2D"/>
    <w:rsid w:val="00CB2C13"/>
    <w:rsid w:val="00CC06FE"/>
    <w:rsid w:val="00CC0AF3"/>
    <w:rsid w:val="00CC0B16"/>
    <w:rsid w:val="00CC0F7D"/>
    <w:rsid w:val="00CC5975"/>
    <w:rsid w:val="00CD00C0"/>
    <w:rsid w:val="00CD0514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075"/>
    <w:rsid w:val="00D5753B"/>
    <w:rsid w:val="00D57E3E"/>
    <w:rsid w:val="00D60480"/>
    <w:rsid w:val="00D61B89"/>
    <w:rsid w:val="00D61D32"/>
    <w:rsid w:val="00D61EA4"/>
    <w:rsid w:val="00D6424F"/>
    <w:rsid w:val="00D6487A"/>
    <w:rsid w:val="00D64EEE"/>
    <w:rsid w:val="00D65253"/>
    <w:rsid w:val="00D65889"/>
    <w:rsid w:val="00D66605"/>
    <w:rsid w:val="00D70C97"/>
    <w:rsid w:val="00D73530"/>
    <w:rsid w:val="00D7400D"/>
    <w:rsid w:val="00D740C4"/>
    <w:rsid w:val="00D80B4B"/>
    <w:rsid w:val="00D812AB"/>
    <w:rsid w:val="00D81C8A"/>
    <w:rsid w:val="00D82D9C"/>
    <w:rsid w:val="00D85BF7"/>
    <w:rsid w:val="00D861B9"/>
    <w:rsid w:val="00D86783"/>
    <w:rsid w:val="00D90E4D"/>
    <w:rsid w:val="00D90EA5"/>
    <w:rsid w:val="00D914FC"/>
    <w:rsid w:val="00D917CE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C6879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37E7"/>
    <w:rsid w:val="00DF6A97"/>
    <w:rsid w:val="00DF7A45"/>
    <w:rsid w:val="00E00B0A"/>
    <w:rsid w:val="00E00C81"/>
    <w:rsid w:val="00E00F8A"/>
    <w:rsid w:val="00E01C42"/>
    <w:rsid w:val="00E05530"/>
    <w:rsid w:val="00E05DCF"/>
    <w:rsid w:val="00E06040"/>
    <w:rsid w:val="00E06453"/>
    <w:rsid w:val="00E11C91"/>
    <w:rsid w:val="00E11EAB"/>
    <w:rsid w:val="00E125F3"/>
    <w:rsid w:val="00E127BD"/>
    <w:rsid w:val="00E13FBD"/>
    <w:rsid w:val="00E2285D"/>
    <w:rsid w:val="00E25BBE"/>
    <w:rsid w:val="00E26692"/>
    <w:rsid w:val="00E268CA"/>
    <w:rsid w:val="00E2782A"/>
    <w:rsid w:val="00E30B6F"/>
    <w:rsid w:val="00E327AB"/>
    <w:rsid w:val="00E36C2B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3314"/>
    <w:rsid w:val="00E9670C"/>
    <w:rsid w:val="00E9739D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6527"/>
    <w:rsid w:val="00EF7677"/>
    <w:rsid w:val="00F011F2"/>
    <w:rsid w:val="00F030A2"/>
    <w:rsid w:val="00F0625D"/>
    <w:rsid w:val="00F1221F"/>
    <w:rsid w:val="00F14E6F"/>
    <w:rsid w:val="00F15341"/>
    <w:rsid w:val="00F16331"/>
    <w:rsid w:val="00F16A1A"/>
    <w:rsid w:val="00F17E4B"/>
    <w:rsid w:val="00F2028C"/>
    <w:rsid w:val="00F275AB"/>
    <w:rsid w:val="00F27A95"/>
    <w:rsid w:val="00F30435"/>
    <w:rsid w:val="00F30F22"/>
    <w:rsid w:val="00F3139E"/>
    <w:rsid w:val="00F32A55"/>
    <w:rsid w:val="00F3602A"/>
    <w:rsid w:val="00F3731C"/>
    <w:rsid w:val="00F40E0E"/>
    <w:rsid w:val="00F40E16"/>
    <w:rsid w:val="00F40FEA"/>
    <w:rsid w:val="00F43053"/>
    <w:rsid w:val="00F43DF0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2555"/>
    <w:rsid w:val="00FB328B"/>
    <w:rsid w:val="00FB3378"/>
    <w:rsid w:val="00FB3F0B"/>
    <w:rsid w:val="00FB5FE1"/>
    <w:rsid w:val="00FB6B8C"/>
    <w:rsid w:val="00FC355C"/>
    <w:rsid w:val="00FC3897"/>
    <w:rsid w:val="00FC6901"/>
    <w:rsid w:val="00FC7E9C"/>
    <w:rsid w:val="00FD37DD"/>
    <w:rsid w:val="00FD4562"/>
    <w:rsid w:val="00FD4C7F"/>
    <w:rsid w:val="00FD6004"/>
    <w:rsid w:val="00FD675F"/>
    <w:rsid w:val="00FE2C80"/>
    <w:rsid w:val="00FE39E4"/>
    <w:rsid w:val="00FE6010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0D67F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611</Words>
  <Characters>3483</Characters>
  <Application>Microsoft Office Word</Application>
  <DocSecurity>0</DocSecurity>
  <Lines>29</Lines>
  <Paragraphs>8</Paragraphs>
  <ScaleCrop>false</ScaleCrop>
  <Company>PricewaterhouseCoopers LLP</Company>
  <LinksUpToDate>false</LinksUpToDate>
  <CharactersWithSpaces>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2</cp:revision>
  <cp:lastPrinted>2015-04-14T04:45:00Z</cp:lastPrinted>
  <dcterms:created xsi:type="dcterms:W3CDTF">2021-08-10T20:15:00Z</dcterms:created>
  <dcterms:modified xsi:type="dcterms:W3CDTF">2021-08-10T20:15:00Z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